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271" w:rsidRDefault="00A45271" w:rsidP="00A45271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05                             </w:t>
      </w:r>
      <w:r w:rsidR="00D63487">
        <w:rPr>
          <w:rFonts w:ascii="Comic Sans MS" w:hAnsi="Comic Sans MS" w:cs="Comic Sans MS"/>
          <w:sz w:val="40"/>
          <w:szCs w:val="40"/>
          <w:u w:val="single"/>
        </w:rPr>
        <w:t xml:space="preserve">                                       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</w:t>
      </w:r>
      <w:r w:rsidR="00D63487">
        <w:rPr>
          <w:rFonts w:ascii="Comic Sans MS" w:hAnsi="Comic Sans MS" w:cs="Comic Sans MS"/>
          <w:sz w:val="40"/>
          <w:szCs w:val="40"/>
          <w:u w:val="single"/>
        </w:rPr>
        <w:t>03.03.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2025   </w:t>
      </w:r>
    </w:p>
    <w:p w:rsidR="00A45271" w:rsidRDefault="00A45271" w:rsidP="00A45271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A45271" w:rsidRDefault="00A45271" w:rsidP="00A45271">
      <w:pPr>
        <w:pStyle w:val="a7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5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A45271" w:rsidRDefault="00A45271" w:rsidP="00A452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D63487" w:rsidRPr="002F563B" w:rsidRDefault="00D63487" w:rsidP="00D63487">
      <w:pPr>
        <w:rPr>
          <w:sz w:val="28"/>
          <w:szCs w:val="28"/>
        </w:rPr>
      </w:pPr>
      <w:r w:rsidRPr="002F563B">
        <w:rPr>
          <w:sz w:val="28"/>
          <w:szCs w:val="28"/>
        </w:rPr>
        <w:t>РЕШЕНИЕ</w:t>
      </w:r>
    </w:p>
    <w:p w:rsidR="00D63487" w:rsidRPr="002F563B" w:rsidRDefault="00D63487" w:rsidP="00D63487">
      <w:pPr>
        <w:rPr>
          <w:sz w:val="28"/>
          <w:szCs w:val="28"/>
        </w:rPr>
      </w:pPr>
      <w:r w:rsidRPr="002F563B">
        <w:rPr>
          <w:sz w:val="28"/>
          <w:szCs w:val="28"/>
        </w:rPr>
        <w:t>28.02.2025                                                                                с. Стретенка                                                        № 36-115</w:t>
      </w:r>
    </w:p>
    <w:p w:rsidR="00D63487" w:rsidRPr="002F563B" w:rsidRDefault="00D63487" w:rsidP="00D63487">
      <w:pPr>
        <w:rPr>
          <w:sz w:val="28"/>
          <w:szCs w:val="28"/>
        </w:rPr>
      </w:pPr>
      <w:r w:rsidRPr="002F563B">
        <w:rPr>
          <w:sz w:val="28"/>
          <w:szCs w:val="28"/>
        </w:rPr>
        <w:t xml:space="preserve">О внесении изменений и дополнений в решение от 26.12.2024г № 35-113, </w:t>
      </w:r>
    </w:p>
    <w:p w:rsidR="00D63487" w:rsidRPr="002F563B" w:rsidRDefault="00D63487" w:rsidP="00D63487">
      <w:pPr>
        <w:rPr>
          <w:sz w:val="28"/>
          <w:szCs w:val="28"/>
        </w:rPr>
      </w:pPr>
      <w:r>
        <w:rPr>
          <w:sz w:val="28"/>
          <w:szCs w:val="28"/>
        </w:rPr>
        <w:t xml:space="preserve"> «О бюджете</w:t>
      </w:r>
      <w:r w:rsidRPr="002F563B">
        <w:rPr>
          <w:sz w:val="28"/>
          <w:szCs w:val="28"/>
        </w:rPr>
        <w:t xml:space="preserve"> сельсовета на  2025 год и плановый период 2026-2027 годов»</w:t>
      </w:r>
    </w:p>
    <w:p w:rsidR="00D63487" w:rsidRPr="002F563B" w:rsidRDefault="00D63487" w:rsidP="00D63487">
      <w:pPr>
        <w:rPr>
          <w:sz w:val="28"/>
          <w:szCs w:val="28"/>
        </w:rPr>
      </w:pPr>
      <w:r w:rsidRPr="002F563B">
        <w:rPr>
          <w:sz w:val="28"/>
          <w:szCs w:val="28"/>
        </w:rPr>
        <w:t xml:space="preserve">        </w:t>
      </w:r>
      <w:proofErr w:type="gramStart"/>
      <w:r w:rsidRPr="002F563B">
        <w:rPr>
          <w:sz w:val="28"/>
          <w:szCs w:val="28"/>
        </w:rPr>
        <w:t>Рассмотрев предложения администрации Стретенского сельсовета по внесению изменений в решение Стретенского сельского Совета  депутатов от 26.12.2024г № 35-113 «О бюджете сельсовета на 2025 год и плановый период 2026-2027  годов» и руководствуясь ст.</w:t>
      </w:r>
      <w:r>
        <w:rPr>
          <w:sz w:val="28"/>
          <w:szCs w:val="28"/>
        </w:rPr>
        <w:t xml:space="preserve"> </w:t>
      </w:r>
      <w:r w:rsidRPr="002F563B">
        <w:rPr>
          <w:sz w:val="28"/>
          <w:szCs w:val="28"/>
        </w:rPr>
        <w:t xml:space="preserve">7 Устава Стретенского сельсовета Нижнеингашского района Красноярского края и Законом  Красноярского края от 10.07.2007г.  № 2-317 «О межбюджетных отношениях в Красноярском крае», Стретенский сельский  Совет депутатов РЕШИЛ: </w:t>
      </w:r>
      <w:proofErr w:type="gramEnd"/>
    </w:p>
    <w:p w:rsidR="00D63487" w:rsidRPr="002F563B" w:rsidRDefault="00D63487" w:rsidP="00D63487">
      <w:pPr>
        <w:rPr>
          <w:sz w:val="28"/>
          <w:szCs w:val="28"/>
        </w:rPr>
      </w:pPr>
      <w:r w:rsidRPr="002F563B">
        <w:rPr>
          <w:sz w:val="28"/>
          <w:szCs w:val="28"/>
        </w:rPr>
        <w:t>1.</w:t>
      </w:r>
      <w:r w:rsidRPr="002F563B">
        <w:rPr>
          <w:sz w:val="28"/>
          <w:szCs w:val="28"/>
        </w:rPr>
        <w:tab/>
        <w:t>Внести изменения в решение от 26.12.2024г. № 35-113 «О бюджете сельсовета на 2025 год и плановый период 2026-2027 годов»:</w:t>
      </w:r>
    </w:p>
    <w:p w:rsidR="00D63487" w:rsidRPr="002F563B" w:rsidRDefault="00D63487" w:rsidP="00D63487">
      <w:pPr>
        <w:rPr>
          <w:sz w:val="28"/>
          <w:szCs w:val="28"/>
        </w:rPr>
      </w:pPr>
      <w:r w:rsidRPr="002F563B">
        <w:rPr>
          <w:sz w:val="28"/>
          <w:szCs w:val="28"/>
        </w:rPr>
        <w:t>1.1</w:t>
      </w:r>
      <w:proofErr w:type="gramStart"/>
      <w:r w:rsidRPr="002F563B">
        <w:rPr>
          <w:sz w:val="28"/>
          <w:szCs w:val="28"/>
        </w:rPr>
        <w:t xml:space="preserve">  В</w:t>
      </w:r>
      <w:proofErr w:type="gramEnd"/>
      <w:r w:rsidRPr="002F563B">
        <w:rPr>
          <w:sz w:val="28"/>
          <w:szCs w:val="28"/>
        </w:rPr>
        <w:t xml:space="preserve"> статье 1 пункта 1 подпункт 1 цифры по доходам «13970,0 тыс. руб</w:t>
      </w:r>
      <w:r>
        <w:rPr>
          <w:sz w:val="28"/>
          <w:szCs w:val="28"/>
        </w:rPr>
        <w:t>.</w:t>
      </w:r>
      <w:r w:rsidRPr="002F563B">
        <w:rPr>
          <w:sz w:val="28"/>
          <w:szCs w:val="28"/>
        </w:rPr>
        <w:t>» заменить цифрами «17809,3 тыс</w:t>
      </w:r>
      <w:r>
        <w:rPr>
          <w:sz w:val="28"/>
          <w:szCs w:val="28"/>
        </w:rPr>
        <w:t>.</w:t>
      </w:r>
      <w:r w:rsidRPr="002F563B">
        <w:rPr>
          <w:sz w:val="28"/>
          <w:szCs w:val="28"/>
        </w:rPr>
        <w:t xml:space="preserve">  руб</w:t>
      </w:r>
      <w:r>
        <w:rPr>
          <w:sz w:val="28"/>
          <w:szCs w:val="28"/>
        </w:rPr>
        <w:t>.</w:t>
      </w:r>
      <w:r w:rsidRPr="002F563B">
        <w:rPr>
          <w:sz w:val="28"/>
          <w:szCs w:val="28"/>
        </w:rPr>
        <w:t xml:space="preserve">». </w:t>
      </w:r>
    </w:p>
    <w:p w:rsidR="00D63487" w:rsidRPr="002F563B" w:rsidRDefault="00D63487" w:rsidP="00D63487">
      <w:pPr>
        <w:rPr>
          <w:sz w:val="28"/>
          <w:szCs w:val="28"/>
        </w:rPr>
      </w:pPr>
      <w:r w:rsidRPr="002F563B">
        <w:rPr>
          <w:sz w:val="28"/>
          <w:szCs w:val="28"/>
        </w:rPr>
        <w:t>1.2</w:t>
      </w:r>
      <w:proofErr w:type="gramStart"/>
      <w:r w:rsidRPr="002F563B">
        <w:rPr>
          <w:sz w:val="28"/>
          <w:szCs w:val="28"/>
        </w:rPr>
        <w:t xml:space="preserve">  В</w:t>
      </w:r>
      <w:proofErr w:type="gramEnd"/>
      <w:r w:rsidRPr="002F563B">
        <w:rPr>
          <w:sz w:val="28"/>
          <w:szCs w:val="28"/>
        </w:rPr>
        <w:t xml:space="preserve"> статье 1 пункта 1 подпункта 2  цифры по расходам «14030,5 тыс. руб</w:t>
      </w:r>
      <w:r>
        <w:rPr>
          <w:sz w:val="28"/>
          <w:szCs w:val="28"/>
        </w:rPr>
        <w:t>.</w:t>
      </w:r>
      <w:r w:rsidRPr="002F563B">
        <w:rPr>
          <w:sz w:val="28"/>
          <w:szCs w:val="28"/>
        </w:rPr>
        <w:t xml:space="preserve"> » заменить цифрами «17947,9 тыс. руб</w:t>
      </w:r>
      <w:r>
        <w:rPr>
          <w:sz w:val="28"/>
          <w:szCs w:val="28"/>
        </w:rPr>
        <w:t>.</w:t>
      </w:r>
      <w:r w:rsidRPr="002F563B">
        <w:rPr>
          <w:sz w:val="28"/>
          <w:szCs w:val="28"/>
        </w:rPr>
        <w:t>»</w:t>
      </w:r>
    </w:p>
    <w:p w:rsidR="00D63487" w:rsidRPr="002F563B" w:rsidRDefault="00D63487" w:rsidP="00D63487">
      <w:pPr>
        <w:rPr>
          <w:sz w:val="28"/>
          <w:szCs w:val="28"/>
        </w:rPr>
      </w:pPr>
      <w:r w:rsidRPr="002F563B">
        <w:rPr>
          <w:sz w:val="28"/>
          <w:szCs w:val="28"/>
        </w:rPr>
        <w:t xml:space="preserve">             Приложения № 1, 2, 4, 5, 7 к решению изложить в новой редакции согласно приложениям  № 1, 2, 3, 5, 7  к настоящему  решению.</w:t>
      </w:r>
    </w:p>
    <w:p w:rsidR="00D63487" w:rsidRPr="002F563B" w:rsidRDefault="00D63487" w:rsidP="00D63487">
      <w:pPr>
        <w:rPr>
          <w:sz w:val="28"/>
          <w:szCs w:val="28"/>
        </w:rPr>
      </w:pPr>
      <w:r w:rsidRPr="002F563B">
        <w:rPr>
          <w:sz w:val="28"/>
          <w:szCs w:val="28"/>
        </w:rPr>
        <w:t>3.</w:t>
      </w:r>
      <w:r w:rsidRPr="002F563B">
        <w:rPr>
          <w:sz w:val="28"/>
          <w:szCs w:val="28"/>
        </w:rPr>
        <w:tab/>
      </w:r>
      <w:proofErr w:type="gramStart"/>
      <w:r w:rsidRPr="002F563B">
        <w:rPr>
          <w:sz w:val="28"/>
          <w:szCs w:val="28"/>
        </w:rPr>
        <w:t>Контроль за</w:t>
      </w:r>
      <w:proofErr w:type="gramEnd"/>
      <w:r w:rsidRPr="002F563B">
        <w:rPr>
          <w:sz w:val="28"/>
          <w:szCs w:val="28"/>
        </w:rPr>
        <w:t xml:space="preserve"> исполнением настоящего решения возложить на постоянную комиссию по бюджету и экономическим вопросам.</w:t>
      </w:r>
    </w:p>
    <w:p w:rsidR="00D63487" w:rsidRPr="002F563B" w:rsidRDefault="00D63487" w:rsidP="00D63487">
      <w:pPr>
        <w:rPr>
          <w:sz w:val="28"/>
          <w:szCs w:val="28"/>
        </w:rPr>
      </w:pPr>
      <w:r w:rsidRPr="002F563B">
        <w:rPr>
          <w:sz w:val="28"/>
          <w:szCs w:val="28"/>
        </w:rPr>
        <w:lastRenderedPageBreak/>
        <w:t>4.</w:t>
      </w:r>
      <w:r w:rsidRPr="002F563B">
        <w:rPr>
          <w:sz w:val="28"/>
          <w:szCs w:val="28"/>
        </w:rPr>
        <w:tab/>
        <w:t xml:space="preserve">Настоящее решение вступает в силу со дня его официального опубликования в «Информационном  Вестнике»  администрации Стретенского сельсовета Нижнеингашского района Красноярского края. </w:t>
      </w:r>
    </w:p>
    <w:p w:rsidR="00D63487" w:rsidRPr="002F563B" w:rsidRDefault="00D63487" w:rsidP="00D63487">
      <w:pPr>
        <w:rPr>
          <w:sz w:val="28"/>
          <w:szCs w:val="28"/>
        </w:rPr>
      </w:pPr>
      <w:r w:rsidRPr="002F563B">
        <w:rPr>
          <w:sz w:val="28"/>
          <w:szCs w:val="28"/>
        </w:rPr>
        <w:t xml:space="preserve">         Глава сельсовета: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  <w:r w:rsidRPr="002F563B">
        <w:rPr>
          <w:sz w:val="28"/>
          <w:szCs w:val="28"/>
        </w:rPr>
        <w:t xml:space="preserve">     Е. В. Жиганов </w:t>
      </w:r>
    </w:p>
    <w:p w:rsidR="00D63487" w:rsidRPr="002F563B" w:rsidRDefault="00D63487" w:rsidP="00D63487">
      <w:pPr>
        <w:jc w:val="both"/>
        <w:rPr>
          <w:sz w:val="28"/>
          <w:szCs w:val="28"/>
        </w:rPr>
      </w:pPr>
      <w:r w:rsidRPr="002F563B">
        <w:rPr>
          <w:sz w:val="28"/>
          <w:szCs w:val="28"/>
        </w:rPr>
        <w:t>«28» февраля_2025 г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1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28.02.2025 года № 36-115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</w:p>
    <w:p w:rsidR="00D63487" w:rsidRPr="0075581A" w:rsidRDefault="00D63487" w:rsidP="00D63487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 xml:space="preserve">Источники внутреннего финансирования </w:t>
      </w:r>
    </w:p>
    <w:p w:rsidR="00D63487" w:rsidRPr="0075581A" w:rsidRDefault="00D63487" w:rsidP="00D63487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>дефицита сельского бюджета на 20</w:t>
      </w:r>
      <w:r>
        <w:rPr>
          <w:rFonts w:ascii="Arial" w:hAnsi="Arial" w:cs="Arial"/>
          <w:b/>
          <w:sz w:val="24"/>
          <w:szCs w:val="24"/>
        </w:rPr>
        <w:t>25</w:t>
      </w:r>
      <w:r w:rsidRPr="0075581A">
        <w:rPr>
          <w:rFonts w:ascii="Arial" w:hAnsi="Arial" w:cs="Arial"/>
          <w:b/>
          <w:sz w:val="24"/>
          <w:szCs w:val="24"/>
        </w:rPr>
        <w:t xml:space="preserve"> год </w:t>
      </w:r>
    </w:p>
    <w:p w:rsidR="00D63487" w:rsidRPr="0075581A" w:rsidRDefault="00D63487" w:rsidP="00D63487">
      <w:pPr>
        <w:jc w:val="center"/>
        <w:rPr>
          <w:rFonts w:ascii="Arial" w:hAnsi="Arial" w:cs="Arial"/>
          <w:b/>
          <w:sz w:val="24"/>
          <w:szCs w:val="24"/>
        </w:rPr>
      </w:pPr>
      <w:r w:rsidRPr="0075581A">
        <w:rPr>
          <w:rFonts w:ascii="Arial" w:hAnsi="Arial" w:cs="Arial"/>
          <w:b/>
          <w:sz w:val="24"/>
          <w:szCs w:val="24"/>
        </w:rPr>
        <w:t>и плановый период 20</w:t>
      </w:r>
      <w:r>
        <w:rPr>
          <w:rFonts w:ascii="Arial" w:hAnsi="Arial" w:cs="Arial"/>
          <w:b/>
          <w:sz w:val="24"/>
          <w:szCs w:val="24"/>
        </w:rPr>
        <w:t>26</w:t>
      </w:r>
      <w:r w:rsidRPr="0075581A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7</w:t>
      </w:r>
      <w:r w:rsidRPr="0075581A">
        <w:rPr>
          <w:rFonts w:ascii="Arial" w:hAnsi="Arial" w:cs="Arial"/>
          <w:b/>
          <w:sz w:val="24"/>
          <w:szCs w:val="24"/>
        </w:rPr>
        <w:t xml:space="preserve"> года</w:t>
      </w:r>
    </w:p>
    <w:p w:rsidR="00D63487" w:rsidRDefault="00D63487" w:rsidP="00D63487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</w:t>
      </w:r>
    </w:p>
    <w:p w:rsidR="00D63487" w:rsidRPr="004E63FE" w:rsidRDefault="00D63487" w:rsidP="00D63487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ед. </w:t>
      </w:r>
      <w:proofErr w:type="spellStart"/>
      <w:r>
        <w:rPr>
          <w:rFonts w:ascii="Arial" w:hAnsi="Arial" w:cs="Arial"/>
          <w:bCs/>
          <w:sz w:val="24"/>
          <w:szCs w:val="24"/>
        </w:rPr>
        <w:t>изм</w:t>
      </w:r>
      <w:proofErr w:type="spellEnd"/>
      <w:r>
        <w:rPr>
          <w:rFonts w:ascii="Arial" w:hAnsi="Arial" w:cs="Arial"/>
          <w:bCs/>
          <w:sz w:val="24"/>
          <w:szCs w:val="24"/>
        </w:rPr>
        <w:t>.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7"/>
        <w:gridCol w:w="6860"/>
        <w:gridCol w:w="1701"/>
        <w:gridCol w:w="1560"/>
        <w:gridCol w:w="1559"/>
      </w:tblGrid>
      <w:tr w:rsidR="00D63487" w:rsidRPr="002045B9" w:rsidTr="00BC4B3E">
        <w:tc>
          <w:tcPr>
            <w:tcW w:w="2887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860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показателя</w:t>
            </w:r>
          </w:p>
        </w:tc>
        <w:tc>
          <w:tcPr>
            <w:tcW w:w="1701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</w:p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2045B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D63487" w:rsidRPr="002045B9" w:rsidTr="00BC4B3E">
        <w:tc>
          <w:tcPr>
            <w:tcW w:w="2887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83401050000000000000</w:t>
            </w:r>
          </w:p>
        </w:tc>
        <w:tc>
          <w:tcPr>
            <w:tcW w:w="6860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Изменение остатков средств на счете</w:t>
            </w:r>
          </w:p>
        </w:tc>
        <w:tc>
          <w:tcPr>
            <w:tcW w:w="1701" w:type="dxa"/>
          </w:tcPr>
          <w:p w:rsidR="00D63487" w:rsidRPr="00997018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5116B">
              <w:rPr>
                <w:rFonts w:ascii="Arial" w:hAnsi="Arial" w:cs="Arial"/>
                <w:sz w:val="24"/>
                <w:szCs w:val="24"/>
              </w:rPr>
              <w:t>138,6</w:t>
            </w:r>
          </w:p>
        </w:tc>
        <w:tc>
          <w:tcPr>
            <w:tcW w:w="1560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63487" w:rsidRPr="002045B9" w:rsidTr="00BC4B3E">
        <w:tc>
          <w:tcPr>
            <w:tcW w:w="2887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83401050201050000510</w:t>
            </w:r>
          </w:p>
        </w:tc>
        <w:tc>
          <w:tcPr>
            <w:tcW w:w="6860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701" w:type="dxa"/>
          </w:tcPr>
          <w:p w:rsidR="00D63487" w:rsidRPr="00997018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5116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17809,3</w:t>
            </w:r>
          </w:p>
        </w:tc>
        <w:tc>
          <w:tcPr>
            <w:tcW w:w="1560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-13998,9</w:t>
            </w:r>
          </w:p>
        </w:tc>
        <w:tc>
          <w:tcPr>
            <w:tcW w:w="1559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-13832,9</w:t>
            </w:r>
          </w:p>
        </w:tc>
      </w:tr>
      <w:tr w:rsidR="00D63487" w:rsidRPr="002045B9" w:rsidTr="00BC4B3E">
        <w:tc>
          <w:tcPr>
            <w:tcW w:w="2887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83401050201050000610</w:t>
            </w:r>
          </w:p>
        </w:tc>
        <w:tc>
          <w:tcPr>
            <w:tcW w:w="6860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701" w:type="dxa"/>
          </w:tcPr>
          <w:p w:rsidR="00D63487" w:rsidRPr="00997018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17947,9</w:t>
            </w:r>
          </w:p>
        </w:tc>
        <w:tc>
          <w:tcPr>
            <w:tcW w:w="1560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13998,9</w:t>
            </w:r>
          </w:p>
        </w:tc>
        <w:tc>
          <w:tcPr>
            <w:tcW w:w="1559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13832,9</w:t>
            </w:r>
          </w:p>
        </w:tc>
      </w:tr>
      <w:tr w:rsidR="00D63487" w:rsidRPr="002045B9" w:rsidTr="00BC4B3E">
        <w:tc>
          <w:tcPr>
            <w:tcW w:w="2887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Итого источников</w:t>
            </w:r>
          </w:p>
        </w:tc>
        <w:tc>
          <w:tcPr>
            <w:tcW w:w="6860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3487" w:rsidRPr="00997018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5116B">
              <w:rPr>
                <w:rFonts w:ascii="Arial" w:hAnsi="Arial" w:cs="Arial"/>
                <w:sz w:val="24"/>
                <w:szCs w:val="24"/>
              </w:rPr>
              <w:t>-138,6</w:t>
            </w:r>
          </w:p>
        </w:tc>
        <w:tc>
          <w:tcPr>
            <w:tcW w:w="1560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63487" w:rsidRPr="002045B9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45B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D63487" w:rsidRDefault="00D63487" w:rsidP="00D63487">
      <w:pPr>
        <w:jc w:val="center"/>
        <w:rPr>
          <w:rFonts w:ascii="Arial" w:hAnsi="Arial" w:cs="Arial"/>
          <w:sz w:val="24"/>
          <w:szCs w:val="24"/>
        </w:rPr>
      </w:pPr>
    </w:p>
    <w:p w:rsidR="00D63487" w:rsidRDefault="00D63487" w:rsidP="00D63487">
      <w:pPr>
        <w:jc w:val="center"/>
        <w:rPr>
          <w:rFonts w:ascii="Arial" w:hAnsi="Arial" w:cs="Arial"/>
          <w:sz w:val="24"/>
          <w:szCs w:val="24"/>
        </w:rPr>
      </w:pPr>
    </w:p>
    <w:p w:rsidR="00D63487" w:rsidRDefault="00D63487" w:rsidP="00D63487">
      <w:pPr>
        <w:jc w:val="center"/>
        <w:rPr>
          <w:rFonts w:ascii="Arial" w:hAnsi="Arial" w:cs="Arial"/>
          <w:sz w:val="24"/>
          <w:szCs w:val="24"/>
        </w:rPr>
      </w:pPr>
    </w:p>
    <w:p w:rsidR="00D63487" w:rsidRDefault="00D63487" w:rsidP="00D63487">
      <w:pPr>
        <w:jc w:val="center"/>
        <w:rPr>
          <w:rFonts w:ascii="Arial" w:hAnsi="Arial" w:cs="Arial"/>
          <w:sz w:val="24"/>
          <w:szCs w:val="24"/>
        </w:rPr>
      </w:pP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28.02.2025 года № 36-115</w:t>
      </w:r>
    </w:p>
    <w:p w:rsidR="00D63487" w:rsidRPr="008373B6" w:rsidRDefault="00D63487" w:rsidP="00D63487">
      <w:pPr>
        <w:jc w:val="center"/>
        <w:rPr>
          <w:rFonts w:ascii="Arial" w:hAnsi="Arial" w:cs="Arial"/>
          <w:sz w:val="24"/>
          <w:szCs w:val="24"/>
        </w:rPr>
      </w:pPr>
      <w:r w:rsidRPr="008373B6">
        <w:rPr>
          <w:rFonts w:ascii="Arial" w:hAnsi="Arial" w:cs="Arial"/>
          <w:b/>
          <w:sz w:val="24"/>
          <w:szCs w:val="24"/>
        </w:rPr>
        <w:t>Доходы сельского бюджета на  20</w:t>
      </w:r>
      <w:r>
        <w:rPr>
          <w:rFonts w:ascii="Arial" w:hAnsi="Arial" w:cs="Arial"/>
          <w:b/>
          <w:sz w:val="24"/>
          <w:szCs w:val="24"/>
        </w:rPr>
        <w:t>25</w:t>
      </w:r>
      <w:r w:rsidRPr="008373B6">
        <w:rPr>
          <w:rFonts w:ascii="Arial" w:hAnsi="Arial" w:cs="Arial"/>
          <w:b/>
          <w:sz w:val="24"/>
          <w:szCs w:val="24"/>
        </w:rPr>
        <w:t xml:space="preserve"> год  и плановый период 20</w:t>
      </w:r>
      <w:r>
        <w:rPr>
          <w:rFonts w:ascii="Arial" w:hAnsi="Arial" w:cs="Arial"/>
          <w:b/>
          <w:sz w:val="24"/>
          <w:szCs w:val="24"/>
        </w:rPr>
        <w:t>26</w:t>
      </w:r>
      <w:r w:rsidRPr="008373B6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7</w:t>
      </w:r>
      <w:r w:rsidRPr="008373B6">
        <w:rPr>
          <w:rFonts w:ascii="Arial" w:hAnsi="Arial" w:cs="Arial"/>
          <w:b/>
          <w:sz w:val="24"/>
          <w:szCs w:val="24"/>
        </w:rPr>
        <w:t xml:space="preserve"> годы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ед. </w:t>
      </w:r>
      <w:proofErr w:type="spellStart"/>
      <w:r>
        <w:rPr>
          <w:rFonts w:ascii="Arial" w:hAnsi="Arial" w:cs="Arial"/>
          <w:bCs/>
          <w:sz w:val="24"/>
          <w:szCs w:val="24"/>
        </w:rPr>
        <w:t>изм</w:t>
      </w:r>
      <w:proofErr w:type="spellEnd"/>
      <w:r>
        <w:rPr>
          <w:rFonts w:ascii="Arial" w:hAnsi="Arial" w:cs="Arial"/>
          <w:bCs/>
          <w:sz w:val="24"/>
          <w:szCs w:val="24"/>
        </w:rPr>
        <w:t>.  тыс. руб.</w:t>
      </w:r>
    </w:p>
    <w:tbl>
      <w:tblPr>
        <w:tblW w:w="155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0"/>
        <w:gridCol w:w="640"/>
        <w:gridCol w:w="484"/>
        <w:gridCol w:w="581"/>
        <w:gridCol w:w="534"/>
        <w:gridCol w:w="733"/>
        <w:gridCol w:w="559"/>
        <w:gridCol w:w="837"/>
        <w:gridCol w:w="696"/>
        <w:gridCol w:w="6127"/>
        <w:gridCol w:w="1132"/>
        <w:gridCol w:w="1132"/>
        <w:gridCol w:w="1121"/>
      </w:tblGrid>
      <w:tr w:rsidR="00D63487" w:rsidTr="00BC4B3E">
        <w:trPr>
          <w:cantSplit/>
          <w:trHeight w:val="297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3487" w:rsidRPr="00F503D5" w:rsidRDefault="00D63487" w:rsidP="00BC4B3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Номер строки</w:t>
            </w:r>
            <w:r w:rsidRPr="00F503D5">
              <w:rPr>
                <w:rFonts w:ascii="Arial" w:eastAsia="Batang" w:hAnsi="Arial" w:cs="Arial"/>
              </w:rPr>
              <w:tab/>
              <w:t xml:space="preserve">№ </w:t>
            </w:r>
            <w:proofErr w:type="gramStart"/>
            <w:r w:rsidRPr="00F503D5">
              <w:rPr>
                <w:rFonts w:ascii="Arial" w:eastAsia="Batang" w:hAnsi="Arial" w:cs="Arial"/>
              </w:rPr>
              <w:t>строки</w:t>
            </w:r>
            <w:proofErr w:type="gramEnd"/>
          </w:p>
        </w:tc>
        <w:tc>
          <w:tcPr>
            <w:tcW w:w="5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бюджетной классификации</w:t>
            </w:r>
          </w:p>
        </w:tc>
        <w:tc>
          <w:tcPr>
            <w:tcW w:w="6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  <w:p w:rsidR="00D63487" w:rsidRPr="00F503D5" w:rsidRDefault="00D63487" w:rsidP="00BC4B3E">
            <w:pPr>
              <w:tabs>
                <w:tab w:val="left" w:pos="1080"/>
              </w:tabs>
              <w:rPr>
                <w:rFonts w:ascii="Arial" w:eastAsia="Batang" w:hAnsi="Arial" w:cs="Arial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 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25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 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26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 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202</w:t>
            </w:r>
            <w:r>
              <w:rPr>
                <w:rFonts w:ascii="Arial" w:eastAsia="Batang" w:hAnsi="Arial" w:cs="Arial"/>
              </w:rPr>
              <w:t>7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D63487" w:rsidTr="00BC4B3E">
        <w:trPr>
          <w:cantSplit/>
          <w:trHeight w:val="1737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3487" w:rsidRPr="00F503D5" w:rsidRDefault="00D63487" w:rsidP="00BC4B3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администратора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3487" w:rsidRPr="00F503D5" w:rsidRDefault="00D63487" w:rsidP="00BC4B3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группы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3487" w:rsidRPr="00F503D5" w:rsidRDefault="00D63487" w:rsidP="00BC4B3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подгруппы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3487" w:rsidRPr="00F503D5" w:rsidRDefault="00D63487" w:rsidP="00BC4B3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статьи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3487" w:rsidRPr="00F503D5" w:rsidRDefault="00D63487" w:rsidP="00BC4B3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подстатьи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3487" w:rsidRPr="00F503D5" w:rsidRDefault="00D63487" w:rsidP="00BC4B3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элемента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3487" w:rsidRPr="00F503D5" w:rsidRDefault="00D63487" w:rsidP="00BC4B3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программы (подпрограммы)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3487" w:rsidRPr="00F503D5" w:rsidRDefault="00D63487" w:rsidP="00BC4B3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экономической  классификации</w:t>
            </w:r>
          </w:p>
        </w:tc>
        <w:tc>
          <w:tcPr>
            <w:tcW w:w="6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</w:p>
        </w:tc>
      </w:tr>
      <w:tr w:rsidR="00D63487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12</w:t>
            </w:r>
          </w:p>
        </w:tc>
      </w:tr>
      <w:tr w:rsidR="00D63487" w:rsidRPr="00AB1F1E" w:rsidTr="00BC4B3E">
        <w:trPr>
          <w:trHeight w:val="399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D63487">
            <w:pPr>
              <w:numPr>
                <w:ilvl w:val="0"/>
                <w:numId w:val="30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НАЛОГОВЫЕ И НЕНАЛОГОВЫЕ ДОХОДЫ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1655,9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635,4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660,7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D63487">
            <w:pPr>
              <w:numPr>
                <w:ilvl w:val="0"/>
                <w:numId w:val="30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</w:p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</w:p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</w:p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ДОХОДЫ ОТ УПЛАТЫ АКЦИЗОВ НА ТОПЛИВО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360,7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379,4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396,7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D63487">
            <w:pPr>
              <w:numPr>
                <w:ilvl w:val="0"/>
                <w:numId w:val="30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192,2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208,8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D63487">
            <w:pPr>
              <w:numPr>
                <w:ilvl w:val="0"/>
                <w:numId w:val="30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моторные масла для дизельных и (или)  карбюраторных (</w:t>
            </w:r>
            <w:proofErr w:type="spellStart"/>
            <w:r w:rsidRPr="00F503D5">
              <w:rPr>
                <w:rFonts w:ascii="Arial" w:eastAsia="Batang" w:hAnsi="Arial" w:cs="Arial"/>
              </w:rPr>
              <w:t>инжекторных</w:t>
            </w:r>
            <w:proofErr w:type="spellEnd"/>
            <w:r w:rsidRPr="00F503D5">
              <w:rPr>
                <w:rFonts w:ascii="Arial" w:eastAsia="Batang" w:hAnsi="Arial" w:cs="Arial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1,1</w:t>
            </w:r>
          </w:p>
        </w:tc>
      </w:tr>
      <w:tr w:rsidR="00D63487" w:rsidRPr="00AB1F1E" w:rsidTr="00BC4B3E">
        <w:trPr>
          <w:trHeight w:val="104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D63487">
            <w:pPr>
              <w:numPr>
                <w:ilvl w:val="0"/>
                <w:numId w:val="30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197,4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209,3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ind w:left="-723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218,5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D63487">
            <w:pPr>
              <w:numPr>
                <w:ilvl w:val="0"/>
                <w:numId w:val="30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260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прямогонный 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-29,9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-30,5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-31,7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D63487">
            <w:pPr>
              <w:numPr>
                <w:ilvl w:val="0"/>
                <w:numId w:val="30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ПРИБЫЛЬ, ДОХОДЫ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70,0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75,0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80,0</w:t>
            </w:r>
          </w:p>
        </w:tc>
      </w:tr>
      <w:tr w:rsidR="00D63487" w:rsidRPr="00AB1F1E" w:rsidTr="00BC4B3E">
        <w:trPr>
          <w:trHeight w:val="8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D63487">
            <w:pPr>
              <w:numPr>
                <w:ilvl w:val="0"/>
                <w:numId w:val="30"/>
              </w:numPr>
              <w:tabs>
                <w:tab w:val="left" w:pos="0"/>
                <w:tab w:val="num" w:pos="540"/>
              </w:tabs>
              <w:spacing w:after="0" w:line="240" w:lineRule="auto"/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Налог на доходы физических лиц </w:t>
            </w:r>
            <w:proofErr w:type="spellStart"/>
            <w:r w:rsidRPr="00F503D5">
              <w:rPr>
                <w:rFonts w:ascii="Arial" w:eastAsia="Batang" w:hAnsi="Arial" w:cs="Arial"/>
              </w:rPr>
              <w:t>c</w:t>
            </w:r>
            <w:proofErr w:type="spellEnd"/>
            <w:r w:rsidRPr="00F503D5">
              <w:rPr>
                <w:rFonts w:ascii="Arial" w:eastAsia="Batang" w:hAnsi="Arial" w:cs="Arial"/>
              </w:rPr>
              <w:t xml:space="preserve"> доходов, облагаемых по налоговой ставке, установленной пунктом 1 статьи 224  НК РФ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75,0</w:t>
            </w:r>
          </w:p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80,0</w:t>
            </w:r>
          </w:p>
        </w:tc>
      </w:tr>
      <w:tr w:rsidR="00D63487" w:rsidRPr="00AB1F1E" w:rsidTr="00BC4B3E">
        <w:trPr>
          <w:trHeight w:val="238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     </w:t>
            </w:r>
            <w:r w:rsidRPr="00F503D5">
              <w:rPr>
                <w:rFonts w:ascii="Arial" w:eastAsia="Batang" w:hAnsi="Arial" w:cs="Arial"/>
              </w:rPr>
              <w:t>9</w:t>
            </w:r>
          </w:p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СОВОКУПНЫЙ ДОХОД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  <w:lang w:val="en-US"/>
              </w:rPr>
            </w:pPr>
            <w:r>
              <w:rPr>
                <w:rFonts w:ascii="Arial" w:eastAsia="Batang" w:hAnsi="Arial" w:cs="Arial"/>
                <w:b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0</w:t>
            </w:r>
          </w:p>
        </w:tc>
      </w:tr>
      <w:tr w:rsidR="00D63487" w:rsidRPr="00AB1F1E" w:rsidTr="00BC4B3E">
        <w:trPr>
          <w:trHeight w:val="238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    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D63487" w:rsidRPr="00AB1F1E" w:rsidTr="00BC4B3E">
        <w:trPr>
          <w:trHeight w:val="238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    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</w:t>
            </w: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D63487" w:rsidRPr="00AB1F1E" w:rsidTr="00BC4B3E">
        <w:trPr>
          <w:trHeight w:val="26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    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ЗЕМЕЛЬНЫЙ НАЛОГ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127,0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129,0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132,0</w:t>
            </w:r>
          </w:p>
        </w:tc>
      </w:tr>
      <w:tr w:rsidR="00D63487" w:rsidRPr="00AB1F1E" w:rsidTr="00BC4B3E">
        <w:trPr>
          <w:trHeight w:val="293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    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112,0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114,0</w:t>
            </w:r>
          </w:p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D63487" w:rsidRPr="00AB1F1E" w:rsidTr="00BC4B3E">
        <w:trPr>
          <w:trHeight w:val="2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    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18,0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ГОСУДАРСТВЕННАЯ  ПОШЛИНА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Государственная пошлина за совершение нотариальных действий органами местного самоуправления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</w:t>
            </w: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</w:tr>
      <w:tr w:rsidR="00D63487" w:rsidRPr="00250DD6" w:rsidTr="00BC4B3E">
        <w:trPr>
          <w:trHeight w:val="521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ДОХОДЫ ОТ ОКАЗАНИЯ УСЛУГ И КОМПЕНСАЦИИ ЗАТРАТ БЮДЖЕТОВ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1076,2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51,0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51,0</w:t>
            </w:r>
          </w:p>
        </w:tc>
      </w:tr>
      <w:tr w:rsidR="00D63487" w:rsidRPr="00AB1F1E" w:rsidTr="00BC4B3E">
        <w:trPr>
          <w:trHeight w:val="551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pStyle w:val="ConsCell"/>
              <w:ind w:right="0"/>
              <w:jc w:val="both"/>
              <w:rPr>
                <w:snapToGrid w:val="0"/>
              </w:rPr>
            </w:pPr>
            <w:r w:rsidRPr="00F503D5">
              <w:rPr>
                <w:snapToGrid w:val="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1076,2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30,0</w:t>
            </w:r>
          </w:p>
        </w:tc>
      </w:tr>
      <w:tr w:rsidR="00D63487" w:rsidRPr="00AB1F1E" w:rsidTr="00BC4B3E">
        <w:trPr>
          <w:trHeight w:val="551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E978BF" w:rsidRDefault="00D63487" w:rsidP="00BC4B3E">
            <w:pPr>
              <w:pStyle w:val="ConsCell"/>
              <w:ind w:right="0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D63487" w:rsidRPr="00AB1F1E" w:rsidTr="00BC4B3E">
        <w:trPr>
          <w:trHeight w:val="551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pStyle w:val="ConsCell"/>
              <w:ind w:right="0"/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16153,4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13363,4</w:t>
            </w:r>
            <w:r>
              <w:rPr>
                <w:rFonts w:ascii="Arial" w:eastAsia="Batang" w:hAnsi="Arial" w:cs="Arial"/>
                <w:b/>
              </w:rPr>
              <w:lastRenderedPageBreak/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lastRenderedPageBreak/>
              <w:t>13172,2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>22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2712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 xml:space="preserve">Дотации бюджетам сельских поселений на </w:t>
            </w:r>
            <w:r>
              <w:rPr>
                <w:rFonts w:ascii="Arial" w:eastAsia="Batang" w:hAnsi="Arial" w:cs="Arial"/>
                <w:color w:val="000000"/>
              </w:rPr>
              <w:t>поддержку мер по обеспечению сбалансированности бюджетов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t>71,80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57,40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57,40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4667,8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4667,8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4667,8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7514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</w:pPr>
            <w:r>
              <w:rPr>
                <w:rFonts w:ascii="Arial" w:eastAsia="Batang" w:hAnsi="Arial" w:cs="Arial"/>
              </w:rPr>
              <w:t>3,5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</w:pPr>
            <w:r>
              <w:rPr>
                <w:rFonts w:ascii="Arial" w:eastAsia="Batang" w:hAnsi="Arial" w:cs="Arial"/>
              </w:rPr>
              <w:t>3,5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118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184,42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202,78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210,47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  <w:r>
              <w:rPr>
                <w:rFonts w:ascii="Arial" w:eastAsia="Batang" w:hAnsi="Arial" w:cs="Arial"/>
              </w:rPr>
              <w:t>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9460,43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8443,5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8443,5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7388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Прочие  межбюджетные трансферты, передаваемые бюджетам сельских поселений</w:t>
            </w:r>
            <w:r>
              <w:rPr>
                <w:rFonts w:ascii="Arial" w:eastAsia="Batang" w:hAnsi="Arial" w:cs="Arial"/>
                <w:color w:val="000000"/>
              </w:rPr>
              <w:t xml:space="preserve"> </w:t>
            </w:r>
            <w:proofErr w:type="gramStart"/>
            <w:r>
              <w:rPr>
                <w:rFonts w:ascii="Arial" w:eastAsia="Batang" w:hAnsi="Arial" w:cs="Arial"/>
                <w:color w:val="000000"/>
              </w:rPr>
              <w:t xml:space="preserve">( 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>на поддержку самообложения граждан)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7412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 xml:space="preserve">Прочие </w:t>
            </w:r>
            <w:r w:rsidRPr="00CA0D1E">
              <w:rPr>
                <w:rFonts w:ascii="Arial" w:eastAsia="Batang" w:hAnsi="Arial" w:cs="Arial"/>
                <w:color w:val="000000"/>
              </w:rPr>
              <w:t>межбюджетные трансферты</w:t>
            </w:r>
            <w:r>
              <w:rPr>
                <w:rFonts w:ascii="Arial" w:eastAsia="Batang" w:hAnsi="Arial" w:cs="Arial"/>
                <w:color w:val="000000"/>
              </w:rPr>
              <w:t>, передаваемые  бюджетам сельских поселений (на обеспечение первичных мер пожарной безопасности)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68,4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9Д08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 w:rsidRPr="00CA0D1E">
              <w:rPr>
                <w:rFonts w:ascii="Arial" w:eastAsia="Batang" w:hAnsi="Arial" w:cs="Arial"/>
                <w:color w:val="000000"/>
              </w:rPr>
              <w:t xml:space="preserve">Прочие межбюджетные трансферты, передаваемые  </w:t>
            </w:r>
            <w:r>
              <w:rPr>
                <w:rFonts w:ascii="Arial" w:eastAsia="Batang" w:hAnsi="Arial" w:cs="Arial"/>
                <w:color w:val="000000"/>
              </w:rPr>
              <w:t>бюджетам сельских поселений (на содержание автомобильных дорог общего пользования местного значения)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909,0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7641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 w:rsidRPr="00CA0D1E">
              <w:rPr>
                <w:rFonts w:ascii="Arial" w:eastAsia="Batang" w:hAnsi="Arial" w:cs="Arial"/>
                <w:color w:val="000000"/>
              </w:rPr>
              <w:t xml:space="preserve">Прочие межбюджетные трансферты, передаваемые  </w:t>
            </w:r>
            <w:r>
              <w:rPr>
                <w:rFonts w:ascii="Arial" w:eastAsia="Batang" w:hAnsi="Arial" w:cs="Arial"/>
                <w:color w:val="000000"/>
              </w:rPr>
              <w:t>бюджетам сельских поселений (направленных на реализацию мероприятий по поддержке местных инициатив)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7745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 w:rsidRPr="00CA0D1E">
              <w:rPr>
                <w:rFonts w:ascii="Arial" w:eastAsia="Batang" w:hAnsi="Arial" w:cs="Arial"/>
                <w:color w:val="000000"/>
              </w:rPr>
              <w:t xml:space="preserve">Прочие межбюджетные трансферты, передаваемые  </w:t>
            </w:r>
            <w:r>
              <w:rPr>
                <w:rFonts w:ascii="Arial" w:eastAsia="Batang" w:hAnsi="Arial" w:cs="Arial"/>
                <w:color w:val="000000"/>
              </w:rPr>
              <w:t xml:space="preserve">бюджетам сельских поселений </w:t>
            </w:r>
            <w:proofErr w:type="gramStart"/>
            <w:r>
              <w:rPr>
                <w:rFonts w:ascii="Arial" w:eastAsia="Batang" w:hAnsi="Arial" w:cs="Arial"/>
                <w:color w:val="000000"/>
              </w:rPr>
              <w:t xml:space="preserve">( 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 xml:space="preserve">реализацию мероприятий за счет иного межбюджетного трансферта </w:t>
            </w:r>
            <w:r>
              <w:rPr>
                <w:rFonts w:ascii="Arial" w:eastAsia="Batang" w:hAnsi="Arial" w:cs="Arial"/>
                <w:color w:val="000000"/>
              </w:rPr>
              <w:lastRenderedPageBreak/>
              <w:t>за содействие развития налогового потенциала)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7749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 w:rsidRPr="00CA0D1E">
              <w:rPr>
                <w:rFonts w:ascii="Arial" w:eastAsia="Batang" w:hAnsi="Arial" w:cs="Arial"/>
                <w:color w:val="000000"/>
              </w:rPr>
              <w:t xml:space="preserve">Прочие межбюджетные трансферты, передаваемые  </w:t>
            </w:r>
            <w:r>
              <w:rPr>
                <w:rFonts w:ascii="Arial" w:eastAsia="Batang" w:hAnsi="Arial" w:cs="Arial"/>
                <w:color w:val="000000"/>
              </w:rPr>
              <w:t>бюджетам сельских поселений (для реализации проектов по благоустройству)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D63487" w:rsidRPr="00AB1F1E" w:rsidTr="00BC4B3E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DF0107">
              <w:rPr>
                <w:rFonts w:ascii="Arial" w:eastAsia="Batang" w:hAnsi="Arial" w:cs="Arial"/>
              </w:rPr>
              <w:t>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1024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color w:val="000000"/>
              </w:rPr>
            </w:pPr>
            <w:r w:rsidRPr="00CA0D1E">
              <w:rPr>
                <w:rFonts w:ascii="Arial" w:eastAsia="Batang" w:hAnsi="Arial" w:cs="Arial"/>
                <w:color w:val="000000"/>
              </w:rPr>
              <w:t xml:space="preserve">Прочие межбюджетные трансферты, передаваемые  </w:t>
            </w:r>
            <w:r>
              <w:rPr>
                <w:rFonts w:ascii="Arial" w:eastAsia="Batang" w:hAnsi="Arial" w:cs="Arial"/>
                <w:color w:val="000000"/>
              </w:rPr>
              <w:t>бюджетам сельских поселений (возмещение расходов на оплату труда отдельным категориям работников бюджетной сферы)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388,1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D63487" w:rsidRPr="00AB1F1E" w:rsidTr="00BC4B3E">
        <w:trPr>
          <w:trHeight w:val="49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ВСЕГО ДОХОДОВ: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17809,3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13998,87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13832,9</w:t>
            </w:r>
          </w:p>
        </w:tc>
      </w:tr>
    </w:tbl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3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28.02.2025 года № 36-115</w:t>
      </w:r>
    </w:p>
    <w:tbl>
      <w:tblPr>
        <w:tblW w:w="15258" w:type="dxa"/>
        <w:tblInd w:w="92" w:type="dxa"/>
        <w:tblLook w:val="04A0"/>
      </w:tblPr>
      <w:tblGrid>
        <w:gridCol w:w="250"/>
        <w:gridCol w:w="14508"/>
        <w:gridCol w:w="250"/>
        <w:gridCol w:w="250"/>
      </w:tblGrid>
      <w:tr w:rsidR="00D63487" w:rsidRPr="008373B6" w:rsidTr="00BC4B3E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487" w:rsidRPr="008373B6" w:rsidRDefault="00D63487" w:rsidP="00BC4B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</w:tr>
      <w:tr w:rsidR="00D63487" w:rsidRPr="008373B6" w:rsidTr="00BC4B3E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487" w:rsidRPr="008373B6" w:rsidRDefault="00D63487" w:rsidP="00BC4B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бюджетной классификации расходов бюджетов Российской Федерации</w:t>
            </w:r>
          </w:p>
        </w:tc>
      </w:tr>
      <w:tr w:rsidR="00D63487" w:rsidRPr="008373B6" w:rsidTr="00BC4B3E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487" w:rsidRPr="008373B6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487" w:rsidRDefault="00D63487" w:rsidP="00BC4B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</w:t>
            </w:r>
          </w:p>
          <w:p w:rsidR="00D63487" w:rsidRPr="006A1C46" w:rsidRDefault="00D63487" w:rsidP="00BC4B3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. тыс. руб.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38"/>
              <w:gridCol w:w="8363"/>
              <w:gridCol w:w="2126"/>
              <w:gridCol w:w="1701"/>
            </w:tblGrid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№</w:t>
                  </w:r>
                </w:p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роки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Бюджетной классификации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Раздел,</w:t>
                  </w:r>
                </w:p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25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17947,9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12988,4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Функционирование </w:t>
                  </w:r>
                  <w:proofErr w:type="gram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высшего</w:t>
                  </w:r>
                  <w:proofErr w:type="gramEnd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олжностного</w:t>
                  </w:r>
                  <w:proofErr w:type="spellEnd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 лица субъекта Российской Федерации и муниципально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cr/>
                  </w:r>
                  <w:proofErr w:type="gramStart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</w:t>
                  </w:r>
                  <w:proofErr w:type="gramEnd"/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 образования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1282,6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ной власти субъект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в 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Российской Федерации, местных администраций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0104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4658,8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Резервный фонд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И дру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г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ие вопросы в области в области ЖКХ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7045,0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184,4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Мобилизационная и вневойсковая 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одготовка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184,4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циональная безо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асность и правоохранительная деятельность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69,9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Защита населения и территории от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ч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резвычайных ситуаций природного и техноге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ного характера, гражданская оборона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68,9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Национальна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я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 xml:space="preserve"> экон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мика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1269,7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1269,7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Жилищно-коммунальное 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х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озяйство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517,3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Благоустройс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во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117,3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2918,3</w:t>
                  </w:r>
                </w:p>
              </w:tc>
            </w:tr>
            <w:tr w:rsidR="00D63487" w:rsidRPr="001A434F" w:rsidTr="00BC4B3E">
              <w:tc>
                <w:tcPr>
                  <w:tcW w:w="163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363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2126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</w:t>
                  </w:r>
                </w:p>
              </w:tc>
              <w:tc>
                <w:tcPr>
                  <w:tcW w:w="170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2918,3</w:t>
                  </w:r>
                </w:p>
              </w:tc>
            </w:tr>
          </w:tbl>
          <w:p w:rsidR="00D63487" w:rsidRPr="008373B6" w:rsidRDefault="00D63487" w:rsidP="00BC4B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487" w:rsidRPr="008373B6" w:rsidRDefault="00D63487" w:rsidP="00BC4B3E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487" w:rsidRPr="008373B6" w:rsidRDefault="00D63487" w:rsidP="00BC4B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4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28.02.2025 года № 36-115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5258" w:type="dxa"/>
        <w:tblInd w:w="92" w:type="dxa"/>
        <w:tblLook w:val="04A0"/>
      </w:tblPr>
      <w:tblGrid>
        <w:gridCol w:w="250"/>
        <w:gridCol w:w="15216"/>
        <w:gridCol w:w="250"/>
        <w:gridCol w:w="250"/>
      </w:tblGrid>
      <w:tr w:rsidR="00D63487" w:rsidRPr="008373B6" w:rsidTr="00BC4B3E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487" w:rsidRPr="008373B6" w:rsidRDefault="00D63487" w:rsidP="00BC4B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</w:tr>
      <w:tr w:rsidR="00D63487" w:rsidRPr="008373B6" w:rsidTr="00BC4B3E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487" w:rsidRPr="008373B6" w:rsidRDefault="00D63487" w:rsidP="00BC4B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бюджетной </w:t>
            </w:r>
            <w:proofErr w:type="spellStart"/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кллассификации</w:t>
            </w:r>
            <w:proofErr w:type="spellEnd"/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расходов бюджетов Российской Федерации</w:t>
            </w:r>
          </w:p>
        </w:tc>
      </w:tr>
      <w:tr w:rsidR="00D63487" w:rsidRPr="008373B6" w:rsidTr="00BC4B3E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487" w:rsidRPr="008373B6" w:rsidRDefault="00D63487" w:rsidP="00BC4B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487" w:rsidRDefault="00D63487" w:rsidP="00BC4B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73B6">
              <w:rPr>
                <w:rFonts w:ascii="Arial" w:hAnsi="Arial" w:cs="Arial"/>
                <w:b/>
                <w:bCs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26 – 2027 годы</w:t>
            </w:r>
          </w:p>
          <w:p w:rsidR="00D63487" w:rsidRDefault="00D63487" w:rsidP="00BC4B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изм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. тыс.  руб.</w:t>
            </w:r>
          </w:p>
          <w:tbl>
            <w:tblPr>
              <w:tblW w:w="14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51"/>
              <w:gridCol w:w="8308"/>
              <w:gridCol w:w="2037"/>
              <w:gridCol w:w="1603"/>
              <w:gridCol w:w="1491"/>
            </w:tblGrid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№</w:t>
                  </w:r>
                </w:p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строки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Бюджетной классификации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Раздел,</w:t>
                  </w:r>
                </w:p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26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</w:t>
                  </w:r>
                  <w:proofErr w:type="gramEnd"/>
                </w:p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13998,9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13832,9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10064,5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9726,1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Функционирование высшего должностного лица субъ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кта Российской Федерации и муниципально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г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о образования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1160,3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1160,3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Функционирование Правительства Российской Федерации, высших исполни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ельных органов г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о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>сударственной власти субъектов Российско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й</w:t>
                  </w:r>
                  <w:r w:rsidRPr="001A434F">
                    <w:rPr>
                      <w:rFonts w:ascii="Arial" w:hAnsi="Arial" w:cs="Arial"/>
                      <w:sz w:val="24"/>
                      <w:szCs w:val="24"/>
                    </w:rPr>
                    <w:t xml:space="preserve"> Федерации, местных администраций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4507,2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4657,1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Резервный фонд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2,0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И другие вопросы в области в области ЖКХ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4395,0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3906,7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</w:t>
                  </w:r>
                  <w:proofErr w:type="spell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альная</w:t>
                  </w:r>
                  <w:proofErr w:type="spellEnd"/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оборона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191,3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Мобилизаци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ная и вневойско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в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ая подготовка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191,3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Националь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ая безопасность и правоохранительная деятельность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300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1,0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Защита населения и 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т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Об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е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спечение пожар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ой безопасности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0,5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2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Национа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л</w:t>
                  </w: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ьная экономика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379,4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396,7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Дорожное хозяйство (дорожные фо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н</w:t>
                  </w: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ды)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379,4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369,7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99,3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99,3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99,3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99,3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080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2918,3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2918,3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17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cr/>
                    <w:t>801</w:t>
                  </w:r>
                </w:p>
              </w:tc>
              <w:tc>
                <w:tcPr>
                  <w:tcW w:w="1603" w:type="dxa"/>
                </w:tcPr>
                <w:p w:rsidR="00D63487" w:rsidRDefault="00D63487" w:rsidP="00BC4B3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2918,3</w:t>
                  </w:r>
                </w:p>
              </w:tc>
              <w:tc>
                <w:tcPr>
                  <w:tcW w:w="1491" w:type="dxa"/>
                </w:tcPr>
                <w:p w:rsidR="00D63487" w:rsidRDefault="00D63487" w:rsidP="00BC4B3E">
                  <w:r w:rsidRPr="00B35E2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918,3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Условно утвержденные</w:t>
                  </w: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345,1</w:t>
                  </w: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691,5</w:t>
                  </w:r>
                </w:p>
              </w:tc>
            </w:tr>
            <w:tr w:rsidR="00D63487" w:rsidRPr="001A434F" w:rsidTr="00BC4B3E">
              <w:tc>
                <w:tcPr>
                  <w:tcW w:w="155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308" w:type="dxa"/>
                </w:tcPr>
                <w:p w:rsidR="00D63487" w:rsidRPr="001A434F" w:rsidRDefault="00D63487" w:rsidP="00BC4B3E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037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3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91" w:type="dxa"/>
                </w:tcPr>
                <w:p w:rsidR="00D63487" w:rsidRPr="001A434F" w:rsidRDefault="00D63487" w:rsidP="00BC4B3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63487" w:rsidRPr="008373B6" w:rsidRDefault="00D63487" w:rsidP="00BC4B3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487" w:rsidRPr="008373B6" w:rsidRDefault="00D63487" w:rsidP="00BC4B3E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487" w:rsidRPr="008373B6" w:rsidRDefault="00D63487" w:rsidP="00BC4B3E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D63487" w:rsidRDefault="00D63487" w:rsidP="00D63487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5267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22"/>
        <w:gridCol w:w="7825"/>
        <w:gridCol w:w="1188"/>
        <w:gridCol w:w="1188"/>
        <w:gridCol w:w="1656"/>
        <w:gridCol w:w="1136"/>
        <w:gridCol w:w="1452"/>
      </w:tblGrid>
      <w:tr w:rsidR="00D63487" w:rsidRPr="001F6614" w:rsidTr="00D63487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877A0D" w:rsidRDefault="00D63487" w:rsidP="00BC4B3E">
            <w:pPr>
              <w:pStyle w:val="a8"/>
              <w:ind w:hanging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877A0D" w:rsidRDefault="00D63487" w:rsidP="00BC4B3E">
            <w:pPr>
              <w:pStyle w:val="a8"/>
              <w:ind w:hanging="36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487" w:rsidRPr="00810511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DF0C0B" w:rsidRDefault="00D63487" w:rsidP="00BC4B3E">
            <w:pPr>
              <w:pStyle w:val="a8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DF0C0B" w:rsidRDefault="00D63487" w:rsidP="00BC4B3E">
            <w:pPr>
              <w:pStyle w:val="a8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487" w:rsidRPr="00810511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к решению сельского Совета депутатов</w:t>
            </w:r>
          </w:p>
        </w:tc>
      </w:tr>
      <w:tr w:rsidR="00D63487" w:rsidRPr="001F6614" w:rsidTr="00D63487">
        <w:trPr>
          <w:trHeight w:val="29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03D1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487" w:rsidRPr="00810511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от _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28.02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>.20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  <w:r w:rsidRPr="00810511">
              <w:rPr>
                <w:rFonts w:ascii="Arial" w:hAnsi="Arial" w:cs="Arial"/>
                <w:color w:val="000000"/>
                <w:sz w:val="24"/>
                <w:szCs w:val="24"/>
              </w:rPr>
              <w:t xml:space="preserve"> г. №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36-115</w:t>
            </w:r>
          </w:p>
        </w:tc>
      </w:tr>
      <w:tr w:rsidR="00D63487" w:rsidRPr="001F6614" w:rsidTr="00D63487">
        <w:trPr>
          <w:trHeight w:val="276"/>
        </w:trPr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487" w:rsidRPr="00103D1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Ведомственная  структура расходов сельского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03D1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03D1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20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</w:t>
            </w:r>
            <w:r w:rsidRPr="00103D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03D1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03D1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63487" w:rsidRPr="001F6614" w:rsidTr="00D63487">
        <w:trPr>
          <w:trHeight w:val="247"/>
        </w:trPr>
        <w:tc>
          <w:tcPr>
            <w:tcW w:w="864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Единица измерения: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руб.</w:t>
            </w:r>
          </w:p>
        </w:tc>
      </w:tr>
      <w:tr w:rsidR="00D63487" w:rsidRPr="001F6614" w:rsidTr="00D63487">
        <w:trPr>
          <w:trHeight w:val="406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№ строки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код ведомства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раздел, подраздел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вид расходов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сумма на  20</w:t>
            </w:r>
            <w:r>
              <w:rPr>
                <w:rFonts w:ascii="Arial" w:hAnsi="Arial" w:cs="Arial"/>
                <w:b/>
                <w:bCs/>
                <w:color w:val="000000"/>
              </w:rPr>
              <w:t>25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t>год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4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17947,9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12988,4</w:t>
            </w:r>
          </w:p>
        </w:tc>
      </w:tr>
      <w:tr w:rsidR="00D63487" w:rsidRPr="001F6614" w:rsidTr="00D63487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1282,6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Глава муниципального образования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1282,6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999,8</w:t>
            </w:r>
          </w:p>
        </w:tc>
      </w:tr>
      <w:tr w:rsidR="00D63487" w:rsidRPr="001F6614" w:rsidTr="00D63487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1F6614">
              <w:rPr>
                <w:rFonts w:ascii="Arial" w:hAnsi="Arial" w:cs="Arial"/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lastRenderedPageBreak/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282,8</w:t>
            </w:r>
          </w:p>
        </w:tc>
      </w:tr>
      <w:tr w:rsidR="00D63487" w:rsidRPr="001F6614" w:rsidTr="00D63487">
        <w:trPr>
          <w:trHeight w:val="653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7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4658,8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Расходы на деятельность органа местного самоуправления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4658,8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3311,0</w:t>
            </w:r>
          </w:p>
        </w:tc>
      </w:tr>
      <w:tr w:rsidR="00D63487" w:rsidRPr="001F6614" w:rsidTr="00D63487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944,9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354,9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Закупка энергетических ресурсов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47,3</w:t>
            </w:r>
          </w:p>
        </w:tc>
      </w:tr>
      <w:tr w:rsidR="00D63487" w:rsidRPr="001F6614" w:rsidTr="00D63487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Уплата иных платежей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853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0,7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7045,0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деятельности структурного подразделения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7041,5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4108,0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973,9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584,4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1378,6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8310075140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3,5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184,4</w:t>
            </w:r>
          </w:p>
        </w:tc>
      </w:tr>
      <w:tr w:rsidR="00D63487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Default="00D63487" w:rsidP="00BC4B3E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184,4</w:t>
            </w:r>
          </w:p>
        </w:tc>
      </w:tr>
      <w:tr w:rsidR="00D63487" w:rsidTr="00D63487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Default="00D63487" w:rsidP="00BC4B3E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184,4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107,7</w:t>
            </w:r>
          </w:p>
        </w:tc>
      </w:tr>
      <w:tr w:rsidR="00D63487" w:rsidRPr="001F6614" w:rsidTr="00D63487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32,5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44,2</w:t>
            </w:r>
          </w:p>
        </w:tc>
      </w:tr>
      <w:tr w:rsidR="00D63487" w:rsidRPr="001F6614" w:rsidTr="00D63487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69,9</w:t>
            </w:r>
          </w:p>
        </w:tc>
      </w:tr>
      <w:tr w:rsidR="00D63487" w:rsidRPr="001F6614" w:rsidTr="00D63487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Профилактика экстремизма и терроризма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68,9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первичных мер пожарной безопасности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56,4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D63487" w:rsidRPr="001F6614" w:rsidTr="00D63487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1F6614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F6614">
              <w:rPr>
                <w:rFonts w:ascii="Arial" w:hAnsi="Arial" w:cs="Arial"/>
                <w:color w:val="000000"/>
              </w:rPr>
              <w:t xml:space="preserve"> субсидии на обеспечение первичных мер пожарной безопасности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01300S7410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1269,7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1269,7</w:t>
            </w:r>
          </w:p>
        </w:tc>
      </w:tr>
      <w:tr w:rsidR="00D63487" w:rsidRPr="001F6614" w:rsidTr="00D63487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</w:t>
            </w:r>
            <w:r>
              <w:rPr>
                <w:rFonts w:ascii="Arial" w:hAnsi="Arial" w:cs="Arial"/>
                <w:color w:val="000000"/>
              </w:rPr>
              <w:t>9Д06</w:t>
            </w:r>
            <w:r w:rsidRPr="001F6614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A3517">
              <w:rPr>
                <w:rFonts w:ascii="Arial" w:hAnsi="Arial" w:cs="Arial"/>
                <w:color w:val="000000"/>
              </w:rPr>
              <w:t>012009Д060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360,7</w:t>
            </w:r>
          </w:p>
        </w:tc>
      </w:tr>
      <w:tr w:rsidR="00D63487" w:rsidRPr="001F6614" w:rsidTr="00D63487">
        <w:trPr>
          <w:trHeight w:val="1308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lastRenderedPageBreak/>
              <w:t>4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Прочие межбюджетные трансферты, </w:t>
            </w:r>
            <w:proofErr w:type="spellStart"/>
            <w:r>
              <w:rPr>
                <w:rFonts w:ascii="Arial" w:hAnsi="Arial" w:cs="Arial"/>
                <w:color w:val="000000"/>
              </w:rPr>
              <w:t>передаваеме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1F6614">
              <w:rPr>
                <w:rFonts w:ascii="Arial" w:hAnsi="Arial" w:cs="Arial"/>
                <w:color w:val="000000"/>
              </w:rPr>
              <w:t xml:space="preserve"> бюджетам </w:t>
            </w:r>
            <w:r>
              <w:rPr>
                <w:rFonts w:ascii="Arial" w:hAnsi="Arial" w:cs="Arial"/>
                <w:color w:val="000000"/>
              </w:rPr>
              <w:t>сельских поселений</w:t>
            </w:r>
            <w:r w:rsidRPr="001F6614">
              <w:rPr>
                <w:rFonts w:ascii="Arial" w:hAnsi="Arial" w:cs="Arial"/>
                <w:color w:val="000000"/>
              </w:rPr>
              <w:t xml:space="preserve">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</w:t>
            </w:r>
            <w:r>
              <w:rPr>
                <w:rFonts w:ascii="Arial" w:hAnsi="Arial" w:cs="Arial"/>
                <w:color w:val="000000"/>
              </w:rPr>
              <w:t>9Д</w:t>
            </w:r>
            <w:r w:rsidRPr="001F6614">
              <w:rPr>
                <w:rFonts w:ascii="Arial" w:hAnsi="Arial" w:cs="Arial"/>
                <w:color w:val="000000"/>
              </w:rPr>
              <w:t>080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909,0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117,3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117,3</w:t>
            </w:r>
          </w:p>
        </w:tc>
      </w:tr>
      <w:tr w:rsidR="00D63487" w:rsidRPr="001F6614" w:rsidTr="00D63487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0140077410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Уличное освещение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74,0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содержание мест захоронений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43,3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43,3</w:t>
            </w:r>
          </w:p>
        </w:tc>
      </w:tr>
      <w:tr w:rsidR="00D63487" w:rsidRPr="001F6614" w:rsidTr="00D63487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1F6614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F6614">
              <w:rPr>
                <w:rFonts w:ascii="Arial" w:hAnsi="Arial" w:cs="Arial"/>
                <w:color w:val="000000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01400S7410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2918,3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2918,3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782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мероприятий в области культуры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2918,3</w:t>
            </w:r>
          </w:p>
        </w:tc>
      </w:tr>
      <w:tr w:rsidR="00D63487" w:rsidRPr="001F6614" w:rsidTr="00D63487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Иные межбюджетные трансферты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487" w:rsidRPr="001F6614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2918,3</w:t>
            </w:r>
          </w:p>
        </w:tc>
      </w:tr>
    </w:tbl>
    <w:p w:rsidR="00D63487" w:rsidRDefault="00D63487" w:rsidP="00D63487">
      <w:pPr>
        <w:jc w:val="center"/>
        <w:rPr>
          <w:rFonts w:ascii="Arial" w:hAnsi="Arial" w:cs="Arial"/>
          <w:sz w:val="24"/>
          <w:szCs w:val="24"/>
        </w:rPr>
      </w:pP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6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28.02.2025 года № 36-115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</w:p>
    <w:p w:rsidR="00D63487" w:rsidRDefault="00D63487" w:rsidP="00D63487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Ведомственная структура расходов сельского бюджета на 20</w:t>
      </w:r>
      <w:r>
        <w:rPr>
          <w:rFonts w:ascii="Arial" w:hAnsi="Arial" w:cs="Arial"/>
          <w:b/>
          <w:sz w:val="24"/>
          <w:szCs w:val="24"/>
        </w:rPr>
        <w:t>26-2027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</w:p>
    <w:p w:rsidR="00D63487" w:rsidRDefault="00D63487" w:rsidP="00D6348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Единица измерения:       тыс. руб.</w:t>
      </w:r>
    </w:p>
    <w:tbl>
      <w:tblPr>
        <w:tblW w:w="15393" w:type="dxa"/>
        <w:tblInd w:w="93" w:type="dxa"/>
        <w:tblLook w:val="04A0"/>
      </w:tblPr>
      <w:tblGrid>
        <w:gridCol w:w="1028"/>
        <w:gridCol w:w="5933"/>
        <w:gridCol w:w="1506"/>
        <w:gridCol w:w="1498"/>
        <w:gridCol w:w="1551"/>
        <w:gridCol w:w="1357"/>
        <w:gridCol w:w="1260"/>
        <w:gridCol w:w="1260"/>
      </w:tblGrid>
      <w:tr w:rsidR="00D63487" w:rsidRPr="00F503D5" w:rsidTr="00BC4B3E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главных распорядителей и наименование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Целевая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Вид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D63487" w:rsidRPr="00F503D5" w:rsidTr="00BC4B3E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наименование  показателей бюджетной классификации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ведомства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13998,9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13832,9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64,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9726,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</w:tr>
      <w:tr w:rsidR="00D63487" w:rsidRPr="00F503D5" w:rsidTr="00BC4B3E">
        <w:trPr>
          <w:trHeight w:val="5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1160,3</w:t>
            </w:r>
          </w:p>
        </w:tc>
      </w:tr>
      <w:tr w:rsidR="00D63487" w:rsidRPr="00F503D5" w:rsidTr="00BC4B3E">
        <w:trPr>
          <w:trHeight w:val="81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4507,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4657,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 местного самоуправления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4507,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43C4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3C48">
              <w:rPr>
                <w:rFonts w:ascii="Arial" w:hAnsi="Arial" w:cs="Arial"/>
                <w:b/>
                <w:bCs/>
                <w:sz w:val="18"/>
                <w:szCs w:val="18"/>
              </w:rPr>
              <w:t>4657,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3642,5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1014,3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Уплата прочих налогов, сборов и иных  платежей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3361AE" w:rsidRDefault="00D63487" w:rsidP="00BC4B3E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3361AE" w:rsidRDefault="00D63487" w:rsidP="00BC4B3E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3361AE" w:rsidRDefault="00D63487" w:rsidP="00BC4B3E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3361AE" w:rsidRDefault="00D63487" w:rsidP="00BC4B3E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и другие вопросы в области ЖКХ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8D7F9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4395,0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8D7F98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7F98">
              <w:rPr>
                <w:rFonts w:ascii="Arial" w:hAnsi="Arial" w:cs="Arial"/>
                <w:b/>
                <w:bCs/>
                <w:sz w:val="18"/>
                <w:szCs w:val="18"/>
              </w:rPr>
              <w:t>3906,7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структурного подразделения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52C6C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4391,5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452C6C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3903,2</w:t>
            </w:r>
          </w:p>
        </w:tc>
      </w:tr>
      <w:tr w:rsidR="00D63487" w:rsidRPr="00F503D5" w:rsidTr="00BC4B3E">
        <w:trPr>
          <w:trHeight w:val="43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3551,9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3551,9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354,8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ОБОРОНА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1,0</w:t>
            </w:r>
          </w:p>
        </w:tc>
      </w:tr>
      <w:tr w:rsidR="00D63487" w:rsidRPr="00F503D5" w:rsidTr="00BC4B3E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Профилактика экстремизма и терроризма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379,4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396,7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379,4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396,7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379,4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396,7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99,3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99,3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99,3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3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Уличное освещение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60,3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60,3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</w:tr>
      <w:tr w:rsidR="00D63487" w:rsidRPr="00F503D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</w:tr>
      <w:tr w:rsidR="00D63487" w:rsidRPr="00F503D5" w:rsidTr="00BC4B3E">
        <w:trPr>
          <w:trHeight w:val="30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подведомственного учреждения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sz w:val="18"/>
                <w:szCs w:val="18"/>
              </w:rPr>
              <w:t>10000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sz w:val="18"/>
                <w:szCs w:val="18"/>
              </w:rPr>
              <w:t>10000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2918,3</w:t>
            </w:r>
          </w:p>
        </w:tc>
      </w:tr>
      <w:tr w:rsidR="00D63487" w:rsidRPr="00F503D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F503D5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691,5</w:t>
            </w:r>
          </w:p>
        </w:tc>
      </w:tr>
    </w:tbl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7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28.02.2025 года № 36-115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</w:p>
    <w:p w:rsidR="00D63487" w:rsidRPr="00267141" w:rsidRDefault="00D63487" w:rsidP="00D63487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267141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D63487" w:rsidRDefault="00D63487" w:rsidP="00D63487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на 20</w:t>
      </w:r>
      <w:r>
        <w:rPr>
          <w:rFonts w:ascii="Arial" w:hAnsi="Arial" w:cs="Arial"/>
          <w:b/>
          <w:sz w:val="24"/>
          <w:szCs w:val="24"/>
        </w:rPr>
        <w:t>25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</w:p>
    <w:p w:rsidR="00D63487" w:rsidRDefault="00D63487" w:rsidP="00D63487">
      <w:pPr>
        <w:jc w:val="center"/>
        <w:rPr>
          <w:rFonts w:ascii="Arial" w:hAnsi="Arial" w:cs="Arial"/>
          <w:b/>
          <w:sz w:val="24"/>
          <w:szCs w:val="24"/>
        </w:rPr>
      </w:pPr>
    </w:p>
    <w:p w:rsidR="00D63487" w:rsidRDefault="00D63487" w:rsidP="00D6348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Единица измерения:                     тыс. руб.</w:t>
      </w:r>
    </w:p>
    <w:tbl>
      <w:tblPr>
        <w:tblW w:w="14818" w:type="dxa"/>
        <w:tblInd w:w="108" w:type="dxa"/>
        <w:tblLook w:val="04A0"/>
      </w:tblPr>
      <w:tblGrid>
        <w:gridCol w:w="825"/>
        <w:gridCol w:w="8956"/>
        <w:gridCol w:w="1131"/>
        <w:gridCol w:w="1072"/>
        <w:gridCol w:w="1178"/>
        <w:gridCol w:w="1656"/>
      </w:tblGrid>
      <w:tr w:rsidR="00D63487" w:rsidRPr="00C40255" w:rsidTr="00BC4B3E">
        <w:trPr>
          <w:trHeight w:val="318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№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строки</w:t>
            </w:r>
          </w:p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</w:p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lastRenderedPageBreak/>
              <w:t>Наименование показателей бюджетной классификации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lastRenderedPageBreak/>
              <w:t xml:space="preserve">Целевая </w:t>
            </w: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lastRenderedPageBreak/>
              <w:t>статья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lastRenderedPageBreak/>
              <w:t xml:space="preserve">Вид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lastRenderedPageBreak/>
              <w:t>расхо</w:t>
            </w:r>
            <w:proofErr w:type="spellEnd"/>
          </w:p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дов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lastRenderedPageBreak/>
              <w:t xml:space="preserve">Раздел,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lastRenderedPageBreak/>
              <w:t>подраз</w:t>
            </w:r>
            <w:proofErr w:type="spellEnd"/>
          </w:p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дел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lastRenderedPageBreak/>
              <w:t xml:space="preserve">Сумма </w:t>
            </w:r>
            <w:proofErr w:type="gram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</w:t>
            </w:r>
            <w:proofErr w:type="gramEnd"/>
          </w:p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lastRenderedPageBreak/>
              <w:t>2025год</w:t>
            </w:r>
          </w:p>
        </w:tc>
      </w:tr>
      <w:tr w:rsidR="00D63487" w:rsidRPr="00C40255" w:rsidTr="00BC4B3E">
        <w:trPr>
          <w:trHeight w:val="318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17947,9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9082,8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63487" w:rsidRPr="004E63FE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7041,5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7041,5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4108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973,9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580,9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1378,7</w:t>
            </w:r>
          </w:p>
        </w:tc>
      </w:tr>
      <w:tr w:rsidR="00D63487" w:rsidRPr="00C40255" w:rsidTr="00BC4B3E">
        <w:trPr>
          <w:trHeight w:val="612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1269,7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012009Д060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360,7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012009Д060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360,7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012009Д080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909,0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012009Д080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909,0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254,3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254,3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68,9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68,4</w:t>
            </w:r>
          </w:p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68,4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субсидии на обеспечение первичных мер пожарной безопасности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184,4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107,7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44,2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517,3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74,0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443,3</w:t>
            </w:r>
          </w:p>
        </w:tc>
      </w:tr>
      <w:tr w:rsidR="00D63487" w:rsidRPr="00C40255" w:rsidTr="00BC4B3E">
        <w:trPr>
          <w:trHeight w:val="61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443,3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</w:t>
            </w:r>
          </w:p>
        </w:tc>
      </w:tr>
      <w:tr w:rsidR="00D63487" w:rsidRPr="00C40255" w:rsidTr="00BC4B3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01400S7410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D63487" w:rsidRPr="00C40255" w:rsidTr="00BC4B3E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8865,1</w:t>
            </w:r>
          </w:p>
        </w:tc>
      </w:tr>
      <w:tr w:rsidR="00D63487" w:rsidRPr="00C40255" w:rsidTr="00BC4B3E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1282,6</w:t>
            </w:r>
          </w:p>
        </w:tc>
      </w:tr>
      <w:tr w:rsidR="00D63487" w:rsidRPr="00C40255" w:rsidTr="00BC4B3E">
        <w:trPr>
          <w:trHeight w:val="44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1282,6</w:t>
            </w:r>
          </w:p>
        </w:tc>
      </w:tr>
      <w:tr w:rsidR="00D63487" w:rsidRPr="00C40255" w:rsidTr="00BC4B3E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8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84B85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1282,6</w:t>
            </w:r>
          </w:p>
        </w:tc>
      </w:tr>
      <w:tr w:rsidR="00D63487" w:rsidRPr="00C40255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999,8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282,8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4658,8</w:t>
            </w:r>
          </w:p>
        </w:tc>
      </w:tr>
      <w:tr w:rsidR="00D63487" w:rsidRPr="00AD4F76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44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местного самоуправления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4658,8</w:t>
            </w:r>
          </w:p>
        </w:tc>
      </w:tr>
      <w:tr w:rsidR="00D63487" w:rsidRPr="00AD4F76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деятельность органа местного самоуправления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4658,8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283180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3311,0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944,9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47,3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в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культуры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 трансферты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2918,3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деятельности административной комиссии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AD4F76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Default="00D63487" w:rsidP="00BC4B3E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D63487" w:rsidTr="00BC4B3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4D6E18" w:rsidRDefault="00D63487" w:rsidP="00BC4B3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</w:tbl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8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сельского Совета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28.02.2025 года № 36-115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</w:p>
    <w:p w:rsidR="00D63487" w:rsidRPr="00267141" w:rsidRDefault="00D63487" w:rsidP="00D63487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lastRenderedPageBreak/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267141">
        <w:rPr>
          <w:rFonts w:ascii="Arial" w:hAnsi="Arial" w:cs="Arial"/>
          <w:b/>
          <w:sz w:val="24"/>
          <w:szCs w:val="24"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D63487" w:rsidRDefault="00D63487" w:rsidP="00D63487">
      <w:pPr>
        <w:jc w:val="center"/>
        <w:rPr>
          <w:rFonts w:ascii="Arial" w:hAnsi="Arial" w:cs="Arial"/>
          <w:b/>
          <w:sz w:val="24"/>
          <w:szCs w:val="24"/>
        </w:rPr>
      </w:pPr>
      <w:r w:rsidRPr="00267141">
        <w:rPr>
          <w:rFonts w:ascii="Arial" w:hAnsi="Arial" w:cs="Arial"/>
          <w:b/>
          <w:sz w:val="24"/>
          <w:szCs w:val="24"/>
        </w:rPr>
        <w:t>на 20</w:t>
      </w:r>
      <w:r>
        <w:rPr>
          <w:rFonts w:ascii="Arial" w:hAnsi="Arial" w:cs="Arial"/>
          <w:b/>
          <w:sz w:val="24"/>
          <w:szCs w:val="24"/>
        </w:rPr>
        <w:t>26-2027</w:t>
      </w:r>
      <w:r w:rsidRPr="00267141">
        <w:rPr>
          <w:rFonts w:ascii="Arial" w:hAnsi="Arial" w:cs="Arial"/>
          <w:b/>
          <w:sz w:val="24"/>
          <w:szCs w:val="24"/>
        </w:rPr>
        <w:t xml:space="preserve"> год</w:t>
      </w:r>
      <w:r>
        <w:rPr>
          <w:rFonts w:ascii="Arial" w:hAnsi="Arial" w:cs="Arial"/>
          <w:b/>
          <w:sz w:val="24"/>
          <w:szCs w:val="24"/>
        </w:rPr>
        <w:t>ы</w:t>
      </w:r>
    </w:p>
    <w:p w:rsidR="00D63487" w:rsidRDefault="00D63487" w:rsidP="00D63487">
      <w:pPr>
        <w:jc w:val="center"/>
        <w:rPr>
          <w:rFonts w:ascii="Arial" w:hAnsi="Arial" w:cs="Arial"/>
          <w:b/>
          <w:sz w:val="24"/>
          <w:szCs w:val="24"/>
        </w:rPr>
      </w:pPr>
    </w:p>
    <w:p w:rsidR="00D63487" w:rsidRDefault="00D63487" w:rsidP="00D6348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Единица измерения:                     тыс.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3923" w:type="dxa"/>
        <w:tblInd w:w="1201" w:type="dxa"/>
        <w:tblLook w:val="04A0"/>
      </w:tblPr>
      <w:tblGrid>
        <w:gridCol w:w="1028"/>
        <w:gridCol w:w="5217"/>
        <w:gridCol w:w="1551"/>
        <w:gridCol w:w="1357"/>
        <w:gridCol w:w="1498"/>
        <w:gridCol w:w="1656"/>
        <w:gridCol w:w="1616"/>
      </w:tblGrid>
      <w:tr w:rsidR="00D63487" w:rsidRPr="00C40255" w:rsidTr="00BC4B3E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показателей бюджетной классификации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целевая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D63487" w:rsidRPr="00C40255" w:rsidTr="00BC4B3E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13998,9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13832,9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№ 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0100000000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:rsidR="00D63487" w:rsidRPr="00BE0AFD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5062,5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D63487" w:rsidRPr="00BE0AFD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4400,2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4391,5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3903,2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"Развитие и модернизация объектов коммунального хозяйства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3551,9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3551,9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839,6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351,3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379,4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396,7</w:t>
            </w:r>
          </w:p>
        </w:tc>
      </w:tr>
      <w:tr w:rsidR="00D63487" w:rsidRPr="00C40255" w:rsidTr="00BC4B3E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379,4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396,7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192,3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1,0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191,3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99,3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99,3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60,3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60,3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39,0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39,0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направления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8936,4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9432,7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1160,3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1160,3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1160,3</w:t>
            </w:r>
          </w:p>
        </w:tc>
      </w:tr>
      <w:tr w:rsidR="00D63487" w:rsidRPr="00C40255" w:rsidTr="00BC4B3E">
        <w:trPr>
          <w:trHeight w:val="612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Федерации, местных администраций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4507,3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4657,2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lastRenderedPageBreak/>
              <w:t>32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3642,5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3642,5</w:t>
            </w:r>
          </w:p>
        </w:tc>
      </w:tr>
      <w:tr w:rsidR="00D63487" w:rsidRPr="00C40255" w:rsidTr="00BC4B3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864,8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1014,7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2,0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D63487" w:rsidRPr="00C40255" w:rsidTr="00BC4B3E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</w:tr>
      <w:tr w:rsidR="00D63487" w:rsidRPr="00C40255" w:rsidTr="00BC4B3E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</w:tr>
      <w:tr w:rsidR="00D63487" w:rsidRPr="00C40255" w:rsidTr="00BC4B3E">
        <w:trPr>
          <w:trHeight w:val="21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Передача полномочий в области культуры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2918,3</w:t>
            </w:r>
          </w:p>
        </w:tc>
      </w:tr>
      <w:tr w:rsidR="00D63487" w:rsidRPr="00C40255" w:rsidTr="00BC4B3E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  <w:r w:rsidRPr="005B3D1F">
              <w:rPr>
                <w:rFonts w:ascii="Arial" w:hAnsi="Arial" w:cs="Arial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>7514</w:t>
            </w: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</w:t>
            </w:r>
          </w:p>
        </w:tc>
      </w:tr>
      <w:tr w:rsidR="00D63487" w:rsidRPr="00C40255" w:rsidTr="00BC4B3E">
        <w:trPr>
          <w:trHeight w:val="468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 утвержденные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487" w:rsidRPr="005B3D1F" w:rsidRDefault="00D63487" w:rsidP="00BC4B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345,1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487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D63487" w:rsidRPr="005B3D1F" w:rsidRDefault="00D63487" w:rsidP="00BC4B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691,5</w:t>
            </w:r>
          </w:p>
        </w:tc>
      </w:tr>
    </w:tbl>
    <w:p w:rsidR="00D63487" w:rsidRDefault="00D63487" w:rsidP="00D63487">
      <w:pPr>
        <w:jc w:val="center"/>
        <w:rPr>
          <w:rFonts w:ascii="Arial" w:hAnsi="Arial" w:cs="Arial"/>
          <w:b/>
          <w:sz w:val="24"/>
          <w:szCs w:val="24"/>
        </w:rPr>
      </w:pPr>
    </w:p>
    <w:p w:rsidR="007A2A0F" w:rsidRDefault="007A2A0F" w:rsidP="007A2A0F">
      <w:pPr>
        <w:pStyle w:val="a7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ПОСТАНОВЛЕНИЕ</w:t>
      </w:r>
    </w:p>
    <w:p w:rsidR="007A2A0F" w:rsidRDefault="007A2A0F" w:rsidP="007A2A0F">
      <w:pPr>
        <w:pStyle w:val="a7"/>
        <w:jc w:val="center"/>
        <w:rPr>
          <w:sz w:val="28"/>
          <w:szCs w:val="28"/>
        </w:rPr>
      </w:pPr>
    </w:p>
    <w:p w:rsidR="007A2A0F" w:rsidRDefault="007A2A0F" w:rsidP="007A2A0F">
      <w:pPr>
        <w:pStyle w:val="a7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28.02.2025г.                                      с. Стретенка                                     № 07</w:t>
      </w:r>
    </w:p>
    <w:p w:rsidR="007A2A0F" w:rsidRDefault="007A2A0F" w:rsidP="007A2A0F">
      <w:pPr>
        <w:pStyle w:val="a7"/>
        <w:rPr>
          <w:sz w:val="28"/>
          <w:szCs w:val="28"/>
        </w:rPr>
      </w:pPr>
    </w:p>
    <w:p w:rsidR="007A2A0F" w:rsidRDefault="007A2A0F" w:rsidP="007A2A0F">
      <w:pPr>
        <w:pStyle w:val="a7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 присвоении адреса земельному участку</w:t>
      </w:r>
    </w:p>
    <w:p w:rsidR="007A2A0F" w:rsidRPr="007A2A0F" w:rsidRDefault="007A2A0F" w:rsidP="007A2A0F">
      <w:pPr>
        <w:pStyle w:val="a7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</w:t>
      </w:r>
    </w:p>
    <w:p w:rsidR="007A2A0F" w:rsidRDefault="007A2A0F" w:rsidP="007A2A0F">
      <w:pPr>
        <w:spacing w:after="0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    В соответствии с Постановлением Правительства Российской Федерации от 19.11.2014г. № 1221 «Об утверждении правил присвоения, изменения и аннулировании адресов», ПОСТАНОВЛЯЮ:</w:t>
      </w:r>
    </w:p>
    <w:p w:rsidR="007A2A0F" w:rsidRDefault="007A2A0F" w:rsidP="007A2A0F">
      <w:pPr>
        <w:spacing w:after="0"/>
        <w:jc w:val="both"/>
        <w:rPr>
          <w:sz w:val="28"/>
        </w:rPr>
      </w:pPr>
    </w:p>
    <w:p w:rsidR="007A2A0F" w:rsidRDefault="007A2A0F" w:rsidP="007A2A0F">
      <w:pPr>
        <w:numPr>
          <w:ilvl w:val="0"/>
          <w:numId w:val="1"/>
        </w:numPr>
        <w:spacing w:after="200" w:line="266" w:lineRule="auto"/>
        <w:ind w:left="0" w:firstLine="360"/>
        <w:contextualSpacing/>
        <w:jc w:val="both"/>
        <w:rPr>
          <w:sz w:val="28"/>
        </w:rPr>
      </w:pPr>
      <w:r>
        <w:rPr>
          <w:sz w:val="28"/>
        </w:rPr>
        <w:t xml:space="preserve">Земельному участку площадью 3977 кв.м., с местоположением: примерно 33 метра на северо-запад от жилого здания по адресу: Красноярский край, Нижнеингашский район, с. Стретенка, ул. </w:t>
      </w:r>
      <w:proofErr w:type="gramStart"/>
      <w:r>
        <w:rPr>
          <w:sz w:val="28"/>
        </w:rPr>
        <w:t>Озерная</w:t>
      </w:r>
      <w:proofErr w:type="gramEnd"/>
      <w:r>
        <w:rPr>
          <w:sz w:val="28"/>
        </w:rPr>
        <w:t>, дом 1 присвоить адрес: Российская Федерация, Красноярский край, Нижнеингашский муниципальный район, сельское поселение Стретенский сельсовет, село Стретенка, улица Озерная, земельный участок 1Б.</w:t>
      </w:r>
    </w:p>
    <w:p w:rsidR="007A2A0F" w:rsidRPr="007A2A0F" w:rsidRDefault="007A2A0F" w:rsidP="007A2A0F">
      <w:pPr>
        <w:pStyle w:val="a7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        2. </w:t>
      </w:r>
      <w:r>
        <w:rPr>
          <w:bCs/>
          <w:sz w:val="28"/>
          <w:szCs w:val="28"/>
        </w:rPr>
        <w:t>Постановление</w:t>
      </w:r>
      <w:r>
        <w:rPr>
          <w:sz w:val="28"/>
          <w:szCs w:val="28"/>
        </w:rPr>
        <w:t xml:space="preserve"> вступает в силу со дня подписания.</w:t>
      </w:r>
    </w:p>
    <w:p w:rsidR="007A2A0F" w:rsidRDefault="007A2A0F" w:rsidP="007A2A0F">
      <w:pPr>
        <w:spacing w:after="0"/>
        <w:ind w:left="720"/>
        <w:jc w:val="both"/>
        <w:rPr>
          <w:sz w:val="28"/>
        </w:rPr>
      </w:pPr>
    </w:p>
    <w:p w:rsidR="007A2A0F" w:rsidRDefault="007A2A0F" w:rsidP="007A2A0F">
      <w:pPr>
        <w:spacing w:after="0"/>
        <w:ind w:left="720"/>
        <w:rPr>
          <w:sz w:val="28"/>
        </w:rPr>
      </w:pPr>
      <w:r>
        <w:rPr>
          <w:sz w:val="28"/>
        </w:rPr>
        <w:t>Глава сельсовета                                                 Е.В. Жиганов</w:t>
      </w:r>
    </w:p>
    <w:p w:rsidR="00D63487" w:rsidRDefault="00D63487" w:rsidP="00D63487">
      <w:pPr>
        <w:rPr>
          <w:rFonts w:ascii="Arial" w:hAnsi="Arial" w:cs="Arial"/>
          <w:sz w:val="24"/>
          <w:szCs w:val="24"/>
        </w:rPr>
      </w:pPr>
    </w:p>
    <w:p w:rsidR="00782AC5" w:rsidRDefault="00782AC5" w:rsidP="00782AC5">
      <w:pPr>
        <w:pStyle w:val="1e"/>
        <w:rPr>
          <w:rStyle w:val="1f"/>
          <w:sz w:val="28"/>
        </w:rPr>
      </w:pPr>
      <w:r>
        <w:rPr>
          <w:rStyle w:val="1f"/>
          <w:sz w:val="28"/>
        </w:rPr>
        <w:t xml:space="preserve">П О С Т А Н О В Л Е Н И Е </w:t>
      </w:r>
    </w:p>
    <w:p w:rsidR="00782AC5" w:rsidRDefault="00782AC5" w:rsidP="00782AC5">
      <w:pPr>
        <w:pStyle w:val="1e"/>
        <w:rPr>
          <w:rStyle w:val="1f"/>
          <w:sz w:val="22"/>
          <w:szCs w:val="22"/>
        </w:rPr>
      </w:pPr>
    </w:p>
    <w:p w:rsidR="00782AC5" w:rsidRDefault="00782AC5" w:rsidP="00782AC5">
      <w:pPr>
        <w:pStyle w:val="1e"/>
        <w:rPr>
          <w:rStyle w:val="1f"/>
          <w:sz w:val="28"/>
        </w:rPr>
      </w:pPr>
      <w:r>
        <w:rPr>
          <w:rStyle w:val="1f"/>
          <w:sz w:val="28"/>
        </w:rPr>
        <w:t>28.02.2025г.                           с. Стретенка                                      № 08</w:t>
      </w:r>
    </w:p>
    <w:p w:rsidR="00782AC5" w:rsidRDefault="00782AC5" w:rsidP="00782AC5">
      <w:pPr>
        <w:pStyle w:val="1e"/>
        <w:rPr>
          <w:rStyle w:val="1f"/>
          <w:sz w:val="22"/>
          <w:szCs w:val="22"/>
        </w:rPr>
      </w:pPr>
    </w:p>
    <w:p w:rsidR="00782AC5" w:rsidRDefault="00782AC5" w:rsidP="00782AC5">
      <w:pPr>
        <w:pStyle w:val="1e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782AC5" w:rsidRDefault="00782AC5" w:rsidP="00782AC5">
      <w:pPr>
        <w:pStyle w:val="1e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782AC5" w:rsidRDefault="00782AC5" w:rsidP="00782AC5">
      <w:pPr>
        <w:pStyle w:val="1e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 xml:space="preserve">и муниципальных нужд на 2025 финансовый год </w:t>
      </w:r>
    </w:p>
    <w:p w:rsidR="00782AC5" w:rsidRDefault="00782AC5" w:rsidP="00782AC5">
      <w:pPr>
        <w:pStyle w:val="1e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>и на плановый период 2026 и 2027 годы</w:t>
      </w:r>
    </w:p>
    <w:p w:rsidR="00782AC5" w:rsidRDefault="00782AC5" w:rsidP="00782AC5">
      <w:pPr>
        <w:pStyle w:val="1e"/>
        <w:jc w:val="center"/>
        <w:rPr>
          <w:rStyle w:val="1f"/>
          <w:rFonts w:eastAsia="Arial"/>
          <w:b/>
          <w:sz w:val="22"/>
          <w:szCs w:val="22"/>
        </w:rPr>
      </w:pPr>
    </w:p>
    <w:p w:rsidR="00782AC5" w:rsidRDefault="00782AC5" w:rsidP="00782AC5">
      <w:pPr>
        <w:pStyle w:val="1e"/>
        <w:ind w:firstLine="737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782AC5" w:rsidRDefault="00782AC5" w:rsidP="00782AC5">
      <w:pPr>
        <w:pStyle w:val="1e"/>
        <w:ind w:firstLine="737"/>
        <w:jc w:val="both"/>
        <w:rPr>
          <w:rStyle w:val="1f"/>
          <w:rFonts w:eastAsia="Arial"/>
          <w:sz w:val="22"/>
          <w:szCs w:val="22"/>
        </w:rPr>
      </w:pPr>
    </w:p>
    <w:p w:rsidR="00782AC5" w:rsidRDefault="00782AC5" w:rsidP="00782AC5">
      <w:pPr>
        <w:pStyle w:val="cee1fbf7edfbe9"/>
        <w:ind w:firstLine="737"/>
      </w:pPr>
      <w:r>
        <w:rPr>
          <w:rStyle w:val="cef1edeee2edeee9f8f0e8f4f2e0e1e7e0f6e0"/>
          <w:sz w:val="28"/>
          <w:szCs w:val="28"/>
        </w:rPr>
        <w:t>1. Внести изменения в  план-график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2025 финансовый год и  плановый период 2026 и 2027 годы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с</w:t>
      </w:r>
      <w:proofErr w:type="gramEnd"/>
      <w:r>
        <w:rPr>
          <w:rStyle w:val="cef1edeee2edeee9f8f0e8f4f2e0e1e7e0f6e0"/>
          <w:sz w:val="28"/>
          <w:szCs w:val="28"/>
        </w:rPr>
        <w:t>ледующие изменения:</w:t>
      </w:r>
    </w:p>
    <w:p w:rsidR="00782AC5" w:rsidRDefault="00782AC5" w:rsidP="00782AC5">
      <w:pPr>
        <w:pStyle w:val="a7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1.1. Внести изменения в Приложение № 1 в строку 2 графу 7 и 8 слова (1 114 919,18) заменить словами (2 754 375,41);</w:t>
      </w:r>
    </w:p>
    <w:p w:rsidR="00782AC5" w:rsidRDefault="00782AC5" w:rsidP="00782AC5">
      <w:pPr>
        <w:pStyle w:val="a7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1.2. Внести изменения в Приложение № 1 в строку 3 графу 7 и 8 слова (2 614 919,18) заменить словами (4 254 375,41);</w:t>
      </w:r>
    </w:p>
    <w:p w:rsidR="00782AC5" w:rsidRDefault="00782AC5" w:rsidP="00782AC5">
      <w:pPr>
        <w:pStyle w:val="a7"/>
      </w:pPr>
      <w:r>
        <w:rPr>
          <w:rStyle w:val="cef1edeee2edeee9f8f0e8f4f2e0e1e7e0f6e0"/>
          <w:sz w:val="28"/>
          <w:szCs w:val="28"/>
        </w:rPr>
        <w:t xml:space="preserve">1.3. Внести изменения в Приложение № 1 в </w:t>
      </w:r>
      <w:proofErr w:type="gramStart"/>
      <w:r>
        <w:rPr>
          <w:rStyle w:val="cef1edeee2edeee9f8f0e8f4f2e0e1e7e0f6e0"/>
          <w:sz w:val="28"/>
          <w:szCs w:val="28"/>
        </w:rPr>
        <w:t>строку</w:t>
      </w:r>
      <w:proofErr w:type="gramEnd"/>
      <w:r>
        <w:rPr>
          <w:rStyle w:val="cef1edeee2edeee9f8f0e8f4f2e0e1e7e0f6e0"/>
          <w:sz w:val="28"/>
          <w:szCs w:val="28"/>
        </w:rPr>
        <w:t xml:space="preserve"> в том числе по коду бюджетной классификации 83401130110000110244 графу 7 и 8 слова (453 100,00) заменить словами (580 948,79);</w:t>
      </w:r>
    </w:p>
    <w:p w:rsidR="00782AC5" w:rsidRDefault="00782AC5" w:rsidP="00782AC5">
      <w:pPr>
        <w:pStyle w:val="a7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1.4. Внести изменения в Приложение № 1 в </w:t>
      </w:r>
      <w:proofErr w:type="gramStart"/>
      <w:r>
        <w:rPr>
          <w:rStyle w:val="cef1edeee2edeee9f8f0e8f4f2e0e1e7e0f6e0"/>
          <w:sz w:val="28"/>
          <w:szCs w:val="28"/>
        </w:rPr>
        <w:t>строку</w:t>
      </w:r>
      <w:proofErr w:type="gramEnd"/>
      <w:r>
        <w:rPr>
          <w:rStyle w:val="cef1edeee2edeee9f8f0e8f4f2e0e1e7e0f6e0"/>
          <w:sz w:val="28"/>
          <w:szCs w:val="28"/>
        </w:rPr>
        <w:t xml:space="preserve"> в том числе по коду бюджетной классификации 83401048210000010244 графу 7 и 8 слова (208 658,83) заменить словами (354 866,27);</w:t>
      </w:r>
    </w:p>
    <w:p w:rsidR="00782AC5" w:rsidRDefault="00782AC5" w:rsidP="00782AC5">
      <w:pPr>
        <w:pStyle w:val="a7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1.5. Добавить следующее - в том числе по коду бюджетной классификации 834.0310.0130074120.244 в графу 7 и 8 добавить следующее (56 400,00);</w:t>
      </w:r>
    </w:p>
    <w:p w:rsidR="00782AC5" w:rsidRDefault="00782AC5" w:rsidP="00782AC5">
      <w:pPr>
        <w:pStyle w:val="a7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1.6. Добавить следующее - в том числе по коду бюджетной классификации 834.0409.012009Д080.244 в графу 7 и 8 добавить следующее (909 000,00);</w:t>
      </w:r>
    </w:p>
    <w:p w:rsidR="00782AC5" w:rsidRDefault="00782AC5" w:rsidP="00782AC5">
      <w:pPr>
        <w:pStyle w:val="a7"/>
        <w:rPr>
          <w:rStyle w:val="cef1edeee2edeee9f8f0e8f4f2e0e1e7e0f6e0"/>
          <w:sz w:val="22"/>
          <w:szCs w:val="22"/>
        </w:rPr>
      </w:pPr>
      <w:r>
        <w:rPr>
          <w:rStyle w:val="cef1edeee2edeee9f8f0e8f4f2e0e1e7e0f6e0"/>
          <w:sz w:val="28"/>
          <w:szCs w:val="28"/>
        </w:rPr>
        <w:lastRenderedPageBreak/>
        <w:t>1.7. Добавить следующее - в том числе по коду бюджетной классификации 834.0503.0140077490.244 в графу 7 и 8 добавить следующее (400 000,00).</w:t>
      </w:r>
    </w:p>
    <w:p w:rsidR="00782AC5" w:rsidRDefault="00782AC5" w:rsidP="00782AC5">
      <w:pPr>
        <w:pStyle w:val="a7"/>
        <w:rPr>
          <w:rStyle w:val="cef1edeee2edeee9f8f0e8f4f2e0e1e7e0f6e0"/>
          <w:sz w:val="28"/>
          <w:szCs w:val="28"/>
        </w:rPr>
      </w:pPr>
    </w:p>
    <w:p w:rsidR="00782AC5" w:rsidRDefault="00782AC5" w:rsidP="00782AC5">
      <w:pPr>
        <w:pStyle w:val="cee1fbf7edfbe9"/>
        <w:ind w:firstLine="737"/>
        <w:jc w:val="both"/>
      </w:pPr>
      <w:r>
        <w:rPr>
          <w:rStyle w:val="cef1edeee2edeee9f8f0e8f4f2e0e1e7e0f6e0"/>
          <w:sz w:val="28"/>
          <w:szCs w:val="28"/>
        </w:rPr>
        <w:t xml:space="preserve">2. </w:t>
      </w: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оставляю за собой</w:t>
      </w:r>
    </w:p>
    <w:p w:rsidR="00782AC5" w:rsidRDefault="00782AC5" w:rsidP="00782AC5">
      <w:pPr>
        <w:pStyle w:val="cee1fbf7edfbe9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3. Постановление вступает в силу со дня подписания.</w:t>
      </w:r>
    </w:p>
    <w:p w:rsidR="00782AC5" w:rsidRDefault="00782AC5" w:rsidP="00782AC5">
      <w:pPr>
        <w:pStyle w:val="cee1fbf7edfbe9"/>
      </w:pPr>
      <w:r>
        <w:rPr>
          <w:rStyle w:val="cef1edeee2edeee9f8f0e8f4f2e0e1e7e0f6e0"/>
          <w:sz w:val="28"/>
          <w:szCs w:val="28"/>
        </w:rPr>
        <w:t xml:space="preserve">Глава сельсовета                                                                       Е.В. Жиганов  </w:t>
      </w:r>
    </w:p>
    <w:p w:rsidR="00C5128A" w:rsidRDefault="00C5128A" w:rsidP="00C5128A">
      <w:pPr>
        <w:pStyle w:val="1e"/>
        <w:jc w:val="both"/>
        <w:rPr>
          <w:rStyle w:val="1f"/>
          <w:sz w:val="28"/>
        </w:rPr>
      </w:pPr>
      <w:proofErr w:type="gramStart"/>
      <w:r>
        <w:rPr>
          <w:rStyle w:val="1f"/>
          <w:sz w:val="28"/>
        </w:rPr>
        <w:t>П</w:t>
      </w:r>
      <w:proofErr w:type="gramEnd"/>
      <w:r>
        <w:rPr>
          <w:rStyle w:val="1f"/>
          <w:sz w:val="28"/>
        </w:rPr>
        <w:t xml:space="preserve"> О С Т А Н О В Л Е Н И Е </w:t>
      </w:r>
    </w:p>
    <w:p w:rsidR="00C5128A" w:rsidRDefault="00C5128A" w:rsidP="00C5128A">
      <w:pPr>
        <w:pStyle w:val="1e"/>
        <w:rPr>
          <w:rStyle w:val="1f"/>
          <w:sz w:val="28"/>
        </w:rPr>
      </w:pPr>
    </w:p>
    <w:p w:rsidR="00C5128A" w:rsidRDefault="00C5128A" w:rsidP="00C5128A">
      <w:pPr>
        <w:pStyle w:val="1e"/>
        <w:rPr>
          <w:rStyle w:val="1f"/>
          <w:sz w:val="28"/>
        </w:rPr>
      </w:pPr>
      <w:r>
        <w:rPr>
          <w:rStyle w:val="1f"/>
          <w:sz w:val="28"/>
        </w:rPr>
        <w:t>28.02.2025г.                           с. Стретенка                                      № 09</w:t>
      </w:r>
    </w:p>
    <w:p w:rsidR="00C5128A" w:rsidRDefault="00C5128A" w:rsidP="00C5128A">
      <w:pPr>
        <w:pStyle w:val="1e"/>
        <w:rPr>
          <w:rStyle w:val="1f"/>
          <w:sz w:val="28"/>
        </w:rPr>
      </w:pPr>
    </w:p>
    <w:p w:rsidR="00C5128A" w:rsidRDefault="00C5128A" w:rsidP="00C5128A">
      <w:pPr>
        <w:pStyle w:val="1e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 xml:space="preserve">Утвердить внесение изменений в  план - график товаров, </w:t>
      </w:r>
    </w:p>
    <w:p w:rsidR="00C5128A" w:rsidRDefault="00C5128A" w:rsidP="00C5128A">
      <w:pPr>
        <w:pStyle w:val="1e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C5128A" w:rsidRDefault="00C5128A" w:rsidP="00C5128A">
      <w:pPr>
        <w:pStyle w:val="1e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 xml:space="preserve">и муниципальных нужд на 2025 финансовый год </w:t>
      </w:r>
    </w:p>
    <w:p w:rsidR="00C5128A" w:rsidRDefault="00C5128A" w:rsidP="00C5128A">
      <w:pPr>
        <w:pStyle w:val="1e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>и на плановый период 2026 и 2027 годы</w:t>
      </w:r>
    </w:p>
    <w:p w:rsidR="00C5128A" w:rsidRDefault="00C5128A" w:rsidP="00C5128A">
      <w:pPr>
        <w:pStyle w:val="1e"/>
        <w:jc w:val="center"/>
        <w:rPr>
          <w:rStyle w:val="1f"/>
          <w:rFonts w:eastAsia="Arial"/>
          <w:b/>
          <w:sz w:val="28"/>
          <w:szCs w:val="28"/>
        </w:rPr>
      </w:pPr>
    </w:p>
    <w:p w:rsidR="00C5128A" w:rsidRDefault="00C5128A" w:rsidP="00C5128A">
      <w:pPr>
        <w:pStyle w:val="1e"/>
        <w:jc w:val="center"/>
        <w:rPr>
          <w:rStyle w:val="1f"/>
          <w:rFonts w:eastAsia="Arial"/>
          <w:b/>
          <w:sz w:val="28"/>
          <w:szCs w:val="28"/>
        </w:rPr>
      </w:pPr>
    </w:p>
    <w:p w:rsidR="00C5128A" w:rsidRDefault="00C5128A" w:rsidP="00C5128A">
      <w:pPr>
        <w:pStyle w:val="1e"/>
        <w:ind w:firstLine="737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C5128A" w:rsidRDefault="00C5128A" w:rsidP="00C5128A">
      <w:pPr>
        <w:pStyle w:val="1e"/>
        <w:ind w:firstLine="737"/>
        <w:jc w:val="both"/>
        <w:rPr>
          <w:rStyle w:val="1f"/>
          <w:rFonts w:eastAsia="Arial"/>
          <w:sz w:val="28"/>
          <w:szCs w:val="28"/>
        </w:rPr>
      </w:pPr>
    </w:p>
    <w:p w:rsidR="00C5128A" w:rsidRDefault="00C5128A" w:rsidP="00C5128A">
      <w:pPr>
        <w:pStyle w:val="1e"/>
        <w:ind w:firstLine="737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>1. Утвердить изменения в план - 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2025 финансовый год и  плановый период 2026 и 2027 годы</w:t>
      </w:r>
      <w:proofErr w:type="gramStart"/>
      <w:r>
        <w:rPr>
          <w:rStyle w:val="1f"/>
          <w:rFonts w:eastAsia="Arial"/>
          <w:sz w:val="28"/>
          <w:szCs w:val="28"/>
        </w:rPr>
        <w:t>.</w:t>
      </w:r>
      <w:proofErr w:type="gramEnd"/>
      <w:r>
        <w:rPr>
          <w:rStyle w:val="1f"/>
          <w:rFonts w:eastAsia="Arial"/>
          <w:sz w:val="28"/>
          <w:szCs w:val="28"/>
        </w:rPr>
        <w:t xml:space="preserve"> (</w:t>
      </w:r>
      <w:proofErr w:type="gramStart"/>
      <w:r>
        <w:rPr>
          <w:rStyle w:val="1f"/>
          <w:rFonts w:eastAsia="Arial"/>
          <w:sz w:val="28"/>
          <w:szCs w:val="28"/>
        </w:rPr>
        <w:t>с</w:t>
      </w:r>
      <w:proofErr w:type="gramEnd"/>
      <w:r>
        <w:rPr>
          <w:rStyle w:val="1f"/>
          <w:rFonts w:eastAsia="Arial"/>
          <w:sz w:val="28"/>
          <w:szCs w:val="28"/>
        </w:rPr>
        <w:t>огласно приложению № 1).</w:t>
      </w:r>
    </w:p>
    <w:p w:rsidR="00C5128A" w:rsidRDefault="00C5128A" w:rsidP="00C5128A">
      <w:pPr>
        <w:pStyle w:val="1e"/>
        <w:ind w:firstLine="737"/>
        <w:jc w:val="both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 xml:space="preserve">2. </w:t>
      </w:r>
      <w:proofErr w:type="gramStart"/>
      <w:r>
        <w:rPr>
          <w:rStyle w:val="1f"/>
          <w:rFonts w:eastAsia="Arial"/>
          <w:sz w:val="28"/>
          <w:szCs w:val="28"/>
        </w:rPr>
        <w:t>Контроль за</w:t>
      </w:r>
      <w:proofErr w:type="gramEnd"/>
      <w:r>
        <w:rPr>
          <w:rStyle w:val="1f"/>
          <w:rFonts w:eastAsia="Arial"/>
          <w:sz w:val="28"/>
          <w:szCs w:val="28"/>
        </w:rPr>
        <w:t xml:space="preserve"> исполнением оставляю за собой</w:t>
      </w:r>
    </w:p>
    <w:p w:rsidR="00C5128A" w:rsidRDefault="00C5128A" w:rsidP="00C5128A">
      <w:pPr>
        <w:pStyle w:val="1e"/>
        <w:rPr>
          <w:rStyle w:val="1f"/>
          <w:rFonts w:eastAsia="Arial"/>
          <w:sz w:val="28"/>
          <w:szCs w:val="28"/>
        </w:rPr>
      </w:pPr>
      <w:r>
        <w:rPr>
          <w:rStyle w:val="1f"/>
          <w:rFonts w:eastAsia="Arial"/>
          <w:sz w:val="28"/>
          <w:szCs w:val="28"/>
        </w:rPr>
        <w:t xml:space="preserve">           3. Постановление вступает в силу со дня подписания.</w:t>
      </w:r>
    </w:p>
    <w:p w:rsidR="00C5128A" w:rsidRDefault="00C5128A" w:rsidP="00C5128A">
      <w:pPr>
        <w:pStyle w:val="1e"/>
        <w:rPr>
          <w:rStyle w:val="1f"/>
          <w:rFonts w:ascii="Arial" w:eastAsia="Arial" w:hAnsi="Arial"/>
        </w:rPr>
      </w:pPr>
    </w:p>
    <w:p w:rsidR="00C5128A" w:rsidRDefault="00C5128A" w:rsidP="00C5128A">
      <w:pPr>
        <w:pStyle w:val="1e"/>
        <w:rPr>
          <w:rStyle w:val="1f"/>
        </w:rPr>
      </w:pPr>
    </w:p>
    <w:p w:rsidR="00D63487" w:rsidRDefault="00C5128A" w:rsidP="00C5128A">
      <w:pPr>
        <w:rPr>
          <w:rFonts w:ascii="Arial" w:hAnsi="Arial" w:cs="Arial"/>
          <w:sz w:val="24"/>
          <w:szCs w:val="24"/>
        </w:rPr>
      </w:pPr>
      <w:r>
        <w:rPr>
          <w:rStyle w:val="1f"/>
          <w:sz w:val="28"/>
        </w:rPr>
        <w:t xml:space="preserve">Глава сельсовета                                                                    Е.В. Жиганов      </w:t>
      </w: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</w:p>
    <w:p w:rsidR="00D63487" w:rsidRDefault="00D63487" w:rsidP="00D63487">
      <w:pPr>
        <w:jc w:val="right"/>
        <w:rPr>
          <w:rFonts w:ascii="Arial" w:hAnsi="Arial" w:cs="Arial"/>
          <w:sz w:val="24"/>
          <w:szCs w:val="24"/>
        </w:rPr>
      </w:pPr>
    </w:p>
    <w:p w:rsidR="00A45271" w:rsidRDefault="00A45271" w:rsidP="00A45271">
      <w:pPr>
        <w:pStyle w:val="a7"/>
        <w:rPr>
          <w:rFonts w:ascii="Arial" w:hAnsi="Arial" w:cs="Arial"/>
        </w:rPr>
      </w:pPr>
    </w:p>
    <w:p w:rsidR="00A45271" w:rsidRDefault="00A45271" w:rsidP="00A45271">
      <w:pPr>
        <w:pStyle w:val="a7"/>
        <w:rPr>
          <w:rFonts w:ascii="Arial" w:hAnsi="Arial" w:cs="Arial"/>
        </w:rPr>
      </w:pPr>
    </w:p>
    <w:p w:rsidR="00A45271" w:rsidRDefault="00A45271" w:rsidP="00A45271">
      <w:pPr>
        <w:pStyle w:val="a7"/>
        <w:rPr>
          <w:rFonts w:ascii="Arial" w:hAnsi="Arial" w:cs="Arial"/>
        </w:rPr>
      </w:pPr>
    </w:p>
    <w:p w:rsidR="00A45271" w:rsidRDefault="00A45271" w:rsidP="00A45271">
      <w:pPr>
        <w:pStyle w:val="a7"/>
        <w:rPr>
          <w:rFonts w:ascii="Arial" w:hAnsi="Arial" w:cs="Arial"/>
        </w:rPr>
      </w:pPr>
    </w:p>
    <w:p w:rsidR="00A45271" w:rsidRDefault="00A45271" w:rsidP="00A45271">
      <w:pPr>
        <w:pStyle w:val="a7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A45271" w:rsidRDefault="00A45271" w:rsidP="00A45271"/>
    <w:p w:rsidR="00AA2DB3" w:rsidRDefault="00AA2DB3"/>
    <w:sectPr w:rsidR="00AA2DB3" w:rsidSect="00D6348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697C28"/>
    <w:multiLevelType w:val="hybridMultilevel"/>
    <w:tmpl w:val="DE006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43F34"/>
    <w:multiLevelType w:val="hybridMultilevel"/>
    <w:tmpl w:val="E054B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CB05B27"/>
    <w:multiLevelType w:val="hybridMultilevel"/>
    <w:tmpl w:val="7DFE0A16"/>
    <w:lvl w:ilvl="0" w:tplc="D5E89C0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D12FB1"/>
    <w:multiLevelType w:val="hybridMultilevel"/>
    <w:tmpl w:val="9518614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CA625C"/>
    <w:multiLevelType w:val="hybridMultilevel"/>
    <w:tmpl w:val="42BC9714"/>
    <w:lvl w:ilvl="0" w:tplc="365E2EF2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0A4AEC"/>
    <w:multiLevelType w:val="hybridMultilevel"/>
    <w:tmpl w:val="DA76767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1611"/>
        </w:tabs>
        <w:ind w:left="1611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 w:hint="default"/>
      </w:rPr>
    </w:lvl>
  </w:abstractNum>
  <w:abstractNum w:abstractNumId="14">
    <w:nsid w:val="40802CB5"/>
    <w:multiLevelType w:val="hybridMultilevel"/>
    <w:tmpl w:val="0B589B66"/>
    <w:lvl w:ilvl="0" w:tplc="26167C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E823B3"/>
    <w:multiLevelType w:val="hybridMultilevel"/>
    <w:tmpl w:val="83C6B39E"/>
    <w:lvl w:ilvl="0" w:tplc="365E2EF2">
      <w:start w:val="1"/>
      <w:numFmt w:val="decimal"/>
      <w:lvlText w:val="%1."/>
      <w:lvlJc w:val="left"/>
      <w:pPr>
        <w:ind w:left="182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16">
    <w:nsid w:val="52C3490D"/>
    <w:multiLevelType w:val="hybridMultilevel"/>
    <w:tmpl w:val="6930E820"/>
    <w:lvl w:ilvl="0" w:tplc="1BC2255C">
      <w:start w:val="1"/>
      <w:numFmt w:val="decimal"/>
      <w:lvlText w:val="%1."/>
      <w:lvlJc w:val="left"/>
      <w:pPr>
        <w:ind w:left="124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F24C4C"/>
    <w:multiLevelType w:val="hybridMultilevel"/>
    <w:tmpl w:val="9B8CD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872639A"/>
    <w:multiLevelType w:val="hybridMultilevel"/>
    <w:tmpl w:val="974E2EC8"/>
    <w:lvl w:ilvl="0" w:tplc="818C57D2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FCD0145"/>
    <w:multiLevelType w:val="hybridMultilevel"/>
    <w:tmpl w:val="B8589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643D3BCE"/>
    <w:multiLevelType w:val="hybridMultilevel"/>
    <w:tmpl w:val="7DAEFB2A"/>
    <w:lvl w:ilvl="0" w:tplc="1BC2255C">
      <w:start w:val="1"/>
      <w:numFmt w:val="decimal"/>
      <w:lvlText w:val="%1."/>
      <w:lvlJc w:val="left"/>
      <w:pPr>
        <w:ind w:left="8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3">
    <w:nsid w:val="66ED687F"/>
    <w:multiLevelType w:val="hybridMultilevel"/>
    <w:tmpl w:val="1818AA4E"/>
    <w:lvl w:ilvl="0" w:tplc="71C2A63C">
      <w:start w:val="1"/>
      <w:numFmt w:val="bullet"/>
      <w:lvlText w:val="­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>
    <w:nsid w:val="683C15CD"/>
    <w:multiLevelType w:val="hybridMultilevel"/>
    <w:tmpl w:val="2CCC0DB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69AA7079"/>
    <w:multiLevelType w:val="hybridMultilevel"/>
    <w:tmpl w:val="66CC3F1C"/>
    <w:lvl w:ilvl="0" w:tplc="04190005">
      <w:start w:val="1"/>
      <w:numFmt w:val="bullet"/>
      <w:lvlText w:val="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EEC2C0D"/>
    <w:multiLevelType w:val="multilevel"/>
    <w:tmpl w:val="ECD43438"/>
    <w:lvl w:ilvl="0">
      <w:start w:val="1"/>
      <w:numFmt w:val="decimal"/>
      <w:pStyle w:val="a0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60159"/>
    <w:multiLevelType w:val="hybridMultilevel"/>
    <w:tmpl w:val="1A905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C73159"/>
    <w:multiLevelType w:val="multilevel"/>
    <w:tmpl w:val="E356FE4C"/>
    <w:lvl w:ilvl="0">
      <w:start w:val="1"/>
      <w:numFmt w:val="decimal"/>
      <w:pStyle w:val="20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9">
    <w:nsid w:val="7CC977CA"/>
    <w:multiLevelType w:val="hybridMultilevel"/>
    <w:tmpl w:val="E8581822"/>
    <w:lvl w:ilvl="0" w:tplc="F732ED58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13"/>
  </w:num>
  <w:num w:numId="10">
    <w:abstractNumId w:val="11"/>
  </w:num>
  <w:num w:numId="11">
    <w:abstractNumId w:val="21"/>
  </w:num>
  <w:num w:numId="12">
    <w:abstractNumId w:val="10"/>
  </w:num>
  <w:num w:numId="13">
    <w:abstractNumId w:val="7"/>
  </w:num>
  <w:num w:numId="14">
    <w:abstractNumId w:val="23"/>
  </w:num>
  <w:num w:numId="15">
    <w:abstractNumId w:val="25"/>
  </w:num>
  <w:num w:numId="16">
    <w:abstractNumId w:val="18"/>
  </w:num>
  <w:num w:numId="17">
    <w:abstractNumId w:val="30"/>
  </w:num>
  <w:num w:numId="18">
    <w:abstractNumId w:val="9"/>
  </w:num>
  <w:num w:numId="19">
    <w:abstractNumId w:val="29"/>
  </w:num>
  <w:num w:numId="20">
    <w:abstractNumId w:val="24"/>
  </w:num>
  <w:num w:numId="21">
    <w:abstractNumId w:val="19"/>
  </w:num>
  <w:num w:numId="22">
    <w:abstractNumId w:val="12"/>
  </w:num>
  <w:num w:numId="23">
    <w:abstractNumId w:val="15"/>
  </w:num>
  <w:num w:numId="24">
    <w:abstractNumId w:val="20"/>
  </w:num>
  <w:num w:numId="25">
    <w:abstractNumId w:val="22"/>
  </w:num>
  <w:num w:numId="26">
    <w:abstractNumId w:val="2"/>
  </w:num>
  <w:num w:numId="27">
    <w:abstractNumId w:val="16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271"/>
    <w:rsid w:val="00782AC5"/>
    <w:rsid w:val="007A2A0F"/>
    <w:rsid w:val="007E631A"/>
    <w:rsid w:val="009730FB"/>
    <w:rsid w:val="00A45271"/>
    <w:rsid w:val="00AA2DB3"/>
    <w:rsid w:val="00C5128A"/>
    <w:rsid w:val="00D63487"/>
    <w:rsid w:val="00FE1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45271"/>
    <w:pPr>
      <w:spacing w:after="160" w:line="252" w:lineRule="auto"/>
    </w:pPr>
  </w:style>
  <w:style w:type="paragraph" w:styleId="1">
    <w:name w:val="heading 1"/>
    <w:basedOn w:val="a1"/>
    <w:next w:val="a1"/>
    <w:link w:val="10"/>
    <w:qFormat/>
    <w:rsid w:val="00D6348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40"/>
      <w:szCs w:val="24"/>
    </w:rPr>
  </w:style>
  <w:style w:type="paragraph" w:styleId="21">
    <w:name w:val="heading 2"/>
    <w:basedOn w:val="a1"/>
    <w:next w:val="a1"/>
    <w:link w:val="22"/>
    <w:qFormat/>
    <w:rsid w:val="00D6348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40"/>
      <w:szCs w:val="20"/>
    </w:rPr>
  </w:style>
  <w:style w:type="paragraph" w:styleId="3">
    <w:name w:val="heading 3"/>
    <w:basedOn w:val="a1"/>
    <w:next w:val="a1"/>
    <w:link w:val="30"/>
    <w:qFormat/>
    <w:rsid w:val="00D63487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1"/>
    <w:next w:val="a1"/>
    <w:link w:val="40"/>
    <w:qFormat/>
    <w:rsid w:val="00D6348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1"/>
    <w:next w:val="a1"/>
    <w:link w:val="50"/>
    <w:qFormat/>
    <w:rsid w:val="00D6348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D63487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D63487"/>
    <w:pPr>
      <w:keepNext/>
      <w:widowControl w:val="0"/>
      <w:autoSpaceDE w:val="0"/>
      <w:autoSpaceDN w:val="0"/>
      <w:adjustRightInd w:val="0"/>
      <w:spacing w:after="0" w:line="240" w:lineRule="auto"/>
      <w:ind w:firstLine="851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D63487"/>
    <w:pPr>
      <w:keepNext/>
      <w:spacing w:before="120" w:after="12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9">
    <w:name w:val="heading 9"/>
    <w:basedOn w:val="a1"/>
    <w:next w:val="a1"/>
    <w:link w:val="90"/>
    <w:qFormat/>
    <w:rsid w:val="00D63487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Strong"/>
    <w:basedOn w:val="a2"/>
    <w:qFormat/>
    <w:rsid w:val="00A45271"/>
    <w:rPr>
      <w:b/>
      <w:bCs/>
      <w:sz w:val="22"/>
      <w:szCs w:val="22"/>
    </w:rPr>
  </w:style>
  <w:style w:type="character" w:customStyle="1" w:styleId="a6">
    <w:name w:val="Без интервала Знак"/>
    <w:link w:val="a7"/>
    <w:uiPriority w:val="1"/>
    <w:locked/>
    <w:rsid w:val="00A45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6"/>
    <w:uiPriority w:val="1"/>
    <w:qFormat/>
    <w:rsid w:val="00A45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1"/>
    <w:uiPriority w:val="34"/>
    <w:qFormat/>
    <w:rsid w:val="00A45271"/>
    <w:pPr>
      <w:spacing w:after="200" w:line="268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basedOn w:val="a1"/>
    <w:rsid w:val="00A45271"/>
    <w:pPr>
      <w:spacing w:after="200" w:line="268" w:lineRule="auto"/>
      <w:ind w:right="19772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A45271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Заголовок 1 Знак"/>
    <w:basedOn w:val="a2"/>
    <w:link w:val="1"/>
    <w:rsid w:val="00D63487"/>
    <w:rPr>
      <w:rFonts w:ascii="Times New Roman" w:eastAsia="Times New Roman" w:hAnsi="Times New Roman" w:cs="Times New Roman"/>
      <w:caps/>
      <w:sz w:val="40"/>
      <w:szCs w:val="24"/>
    </w:rPr>
  </w:style>
  <w:style w:type="character" w:customStyle="1" w:styleId="22">
    <w:name w:val="Заголовок 2 Знак"/>
    <w:basedOn w:val="a2"/>
    <w:link w:val="21"/>
    <w:rsid w:val="00D63487"/>
    <w:rPr>
      <w:rFonts w:ascii="Times New Roman" w:eastAsia="Times New Roman" w:hAnsi="Times New Roman" w:cs="Times New Roman"/>
      <w:b/>
      <w:bCs/>
      <w:caps/>
      <w:sz w:val="40"/>
      <w:szCs w:val="20"/>
    </w:rPr>
  </w:style>
  <w:style w:type="character" w:customStyle="1" w:styleId="30">
    <w:name w:val="Заголовок 3 Знак"/>
    <w:basedOn w:val="a2"/>
    <w:link w:val="3"/>
    <w:rsid w:val="00D63487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2"/>
    <w:link w:val="4"/>
    <w:rsid w:val="00D63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D63487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D63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D63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D6348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63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1"/>
    <w:link w:val="aa"/>
    <w:qFormat/>
    <w:rsid w:val="00D63487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120"/>
      <w:sz w:val="28"/>
      <w:szCs w:val="24"/>
    </w:rPr>
  </w:style>
  <w:style w:type="character" w:customStyle="1" w:styleId="aa">
    <w:name w:val="Название Знак"/>
    <w:basedOn w:val="a2"/>
    <w:link w:val="a9"/>
    <w:rsid w:val="00D63487"/>
    <w:rPr>
      <w:rFonts w:ascii="Times New Roman" w:eastAsia="Times New Roman" w:hAnsi="Times New Roman" w:cs="Times New Roman"/>
      <w:caps/>
      <w:spacing w:val="120"/>
      <w:sz w:val="28"/>
      <w:szCs w:val="24"/>
    </w:rPr>
  </w:style>
  <w:style w:type="paragraph" w:customStyle="1" w:styleId="ConsNonformat">
    <w:name w:val="ConsNonformat"/>
    <w:rsid w:val="00D6348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634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1"/>
    <w:link w:val="11"/>
    <w:rsid w:val="00D63487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с отступом Знак"/>
    <w:basedOn w:val="a2"/>
    <w:link w:val="ab"/>
    <w:uiPriority w:val="99"/>
    <w:semiHidden/>
    <w:rsid w:val="00D63487"/>
  </w:style>
  <w:style w:type="character" w:customStyle="1" w:styleId="11">
    <w:name w:val="Основной текст с отступом Знак1"/>
    <w:aliases w:val="подпись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link w:val="ab"/>
    <w:rsid w:val="00D63487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1"/>
    <w:link w:val="24"/>
    <w:rsid w:val="00D63487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24">
    <w:name w:val="Основной текст 2 Знак"/>
    <w:basedOn w:val="a2"/>
    <w:link w:val="23"/>
    <w:rsid w:val="00D63487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d">
    <w:name w:val="Body Text"/>
    <w:basedOn w:val="a1"/>
    <w:link w:val="ae"/>
    <w:rsid w:val="00D634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Знак"/>
    <w:basedOn w:val="a2"/>
    <w:link w:val="ad"/>
    <w:rsid w:val="00D63487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1"/>
    <w:link w:val="32"/>
    <w:rsid w:val="00D634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D63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1"/>
    <w:link w:val="25"/>
    <w:rsid w:val="00D63487"/>
    <w:pPr>
      <w:numPr>
        <w:numId w:val="5"/>
      </w:numPr>
      <w:tabs>
        <w:tab w:val="clear" w:pos="360"/>
      </w:tabs>
      <w:spacing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2"/>
    <w:link w:val="2"/>
    <w:rsid w:val="00D63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Block Text"/>
    <w:basedOn w:val="a1"/>
    <w:rsid w:val="00D63487"/>
    <w:pPr>
      <w:numPr>
        <w:numId w:val="6"/>
      </w:numPr>
      <w:shd w:val="clear" w:color="auto" w:fill="FFFFFF"/>
      <w:tabs>
        <w:tab w:val="clear" w:pos="643"/>
      </w:tabs>
      <w:spacing w:after="0" w:line="322" w:lineRule="exact"/>
      <w:ind w:left="10" w:right="53" w:firstLine="709"/>
      <w:jc w:val="both"/>
    </w:pPr>
    <w:rPr>
      <w:rFonts w:ascii="Times New Roman" w:eastAsia="Times New Roman" w:hAnsi="Times New Roman" w:cs="Times New Roman"/>
      <w:color w:val="000000"/>
      <w:spacing w:val="-10"/>
      <w:sz w:val="28"/>
      <w:szCs w:val="20"/>
      <w:lang w:eastAsia="ru-RU"/>
    </w:rPr>
  </w:style>
  <w:style w:type="paragraph" w:styleId="af">
    <w:name w:val="header"/>
    <w:basedOn w:val="a1"/>
    <w:link w:val="af0"/>
    <w:rsid w:val="00D634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2"/>
    <w:link w:val="af"/>
    <w:rsid w:val="00D634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2"/>
    <w:rsid w:val="00D63487"/>
  </w:style>
  <w:style w:type="paragraph" w:styleId="26">
    <w:name w:val="List 2"/>
    <w:basedOn w:val="a1"/>
    <w:rsid w:val="00D6348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List Bullet"/>
    <w:basedOn w:val="a1"/>
    <w:autoRedefine/>
    <w:rsid w:val="00D63487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Bullet 2"/>
    <w:basedOn w:val="a1"/>
    <w:autoRedefine/>
    <w:rsid w:val="00D63487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List Continue 2"/>
    <w:basedOn w:val="a1"/>
    <w:rsid w:val="00D63487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1"/>
    <w:link w:val="af3"/>
    <w:rsid w:val="00D634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2"/>
    <w:link w:val="af2"/>
    <w:rsid w:val="00D63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1"/>
    <w:link w:val="af5"/>
    <w:semiHidden/>
    <w:rsid w:val="00D6348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2"/>
    <w:link w:val="af4"/>
    <w:semiHidden/>
    <w:rsid w:val="00D63487"/>
    <w:rPr>
      <w:rFonts w:ascii="Tahoma" w:eastAsia="Times New Roman" w:hAnsi="Tahoma" w:cs="Tahoma"/>
      <w:sz w:val="16"/>
      <w:szCs w:val="16"/>
      <w:lang w:eastAsia="ru-RU"/>
    </w:rPr>
  </w:style>
  <w:style w:type="table" w:styleId="af6">
    <w:name w:val="Table Grid"/>
    <w:basedOn w:val="a3"/>
    <w:rsid w:val="00D63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6348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Subtitle"/>
    <w:basedOn w:val="a1"/>
    <w:link w:val="af8"/>
    <w:qFormat/>
    <w:rsid w:val="00D6348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Подзаголовок Знак"/>
    <w:basedOn w:val="a2"/>
    <w:link w:val="af7"/>
    <w:rsid w:val="00D634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1"/>
    <w:link w:val="34"/>
    <w:rsid w:val="00D6348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2"/>
    <w:link w:val="33"/>
    <w:rsid w:val="00D63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D6348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1"/>
    <w:rsid w:val="00D6348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">
    <w:name w:val="Char Char1 Знак Знак Знак"/>
    <w:basedOn w:val="a1"/>
    <w:rsid w:val="00D6348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Знак Знак Знак"/>
    <w:basedOn w:val="a1"/>
    <w:rsid w:val="00D63487"/>
    <w:pPr>
      <w:spacing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Style4">
    <w:name w:val="Style4"/>
    <w:basedOn w:val="a1"/>
    <w:rsid w:val="00D63487"/>
    <w:pPr>
      <w:widowControl w:val="0"/>
      <w:autoSpaceDE w:val="0"/>
      <w:autoSpaceDN w:val="0"/>
      <w:adjustRightInd w:val="0"/>
      <w:spacing w:after="0" w:line="326" w:lineRule="exact"/>
      <w:ind w:firstLine="7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D6348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1"/>
    <w:rsid w:val="00D63487"/>
    <w:pPr>
      <w:widowControl w:val="0"/>
      <w:autoSpaceDE w:val="0"/>
      <w:autoSpaceDN w:val="0"/>
      <w:adjustRightInd w:val="0"/>
      <w:spacing w:after="0" w:line="325" w:lineRule="exact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D634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63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1"/>
    <w:rsid w:val="00D6348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1"/>
    <w:rsid w:val="00D6348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 Знак Знак Знак"/>
    <w:basedOn w:val="a1"/>
    <w:rsid w:val="00D6348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Знак Знак Знак"/>
    <w:basedOn w:val="a1"/>
    <w:rsid w:val="00D63487"/>
    <w:pPr>
      <w:spacing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ConsPlusTitle">
    <w:name w:val="ConsPlusTitle"/>
    <w:rsid w:val="00D634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 Знак"/>
    <w:basedOn w:val="a1"/>
    <w:rsid w:val="00D6348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8"/>
      <w:szCs w:val="20"/>
      <w:lang w:val="en-US"/>
    </w:rPr>
  </w:style>
  <w:style w:type="character" w:styleId="afe">
    <w:name w:val="Hyperlink"/>
    <w:uiPriority w:val="99"/>
    <w:rsid w:val="00D63487"/>
    <w:rPr>
      <w:color w:val="0000FF"/>
      <w:u w:val="single"/>
    </w:rPr>
  </w:style>
  <w:style w:type="paragraph" w:customStyle="1" w:styleId="13">
    <w:name w:val="Знак1 Знак Знак Знак"/>
    <w:basedOn w:val="a1"/>
    <w:rsid w:val="00D6348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Абзац списка1"/>
    <w:basedOn w:val="a1"/>
    <w:rsid w:val="00D6348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ff">
    <w:name w:val="Normal (Web)"/>
    <w:basedOn w:val="a1"/>
    <w:unhideWhenUsed/>
    <w:rsid w:val="00D63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1"/>
    <w:uiPriority w:val="99"/>
    <w:rsid w:val="00D6348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35">
    <w:name w:val="Стиль3"/>
    <w:basedOn w:val="a1"/>
    <w:rsid w:val="00D63487"/>
    <w:pPr>
      <w:tabs>
        <w:tab w:val="num" w:pos="1428"/>
      </w:tabs>
      <w:spacing w:after="0" w:line="240" w:lineRule="auto"/>
      <w:ind w:left="1428" w:hanging="720"/>
    </w:pPr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paragraph" w:customStyle="1" w:styleId="aff0">
    <w:name w:val="Краткий обратный адрес"/>
    <w:basedOn w:val="a1"/>
    <w:rsid w:val="00D634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6">
    <w:name w:val="toc 1"/>
    <w:basedOn w:val="a1"/>
    <w:next w:val="a1"/>
    <w:autoRedefine/>
    <w:rsid w:val="00D63487"/>
    <w:pPr>
      <w:tabs>
        <w:tab w:val="right" w:leader="dot" w:pos="991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eastAsia="ru-RU"/>
    </w:rPr>
  </w:style>
  <w:style w:type="paragraph" w:customStyle="1" w:styleId="BodyText22">
    <w:name w:val="Body Text 22"/>
    <w:basedOn w:val="a1"/>
    <w:rsid w:val="00D6348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1"/>
    <w:rsid w:val="00D63487"/>
    <w:pPr>
      <w:widowControl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1">
    <w:name w:val="footnote text"/>
    <w:basedOn w:val="a1"/>
    <w:link w:val="aff2"/>
    <w:rsid w:val="00D63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сноски Знак"/>
    <w:basedOn w:val="a2"/>
    <w:link w:val="aff1"/>
    <w:rsid w:val="00D63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1"/>
    <w:rsid w:val="00D6348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ff3">
    <w:name w:val="Мой стиль Знак Знак"/>
    <w:basedOn w:val="a1"/>
    <w:semiHidden/>
    <w:rsid w:val="00D634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caption"/>
    <w:basedOn w:val="a1"/>
    <w:next w:val="a1"/>
    <w:qFormat/>
    <w:rsid w:val="00D634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8">
    <w:name w:val="toc 2"/>
    <w:basedOn w:val="a1"/>
    <w:next w:val="a1"/>
    <w:autoRedefine/>
    <w:rsid w:val="00D63487"/>
    <w:pPr>
      <w:tabs>
        <w:tab w:val="right" w:leader="dot" w:pos="9912"/>
      </w:tabs>
      <w:spacing w:after="0" w:line="240" w:lineRule="auto"/>
      <w:ind w:left="200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17">
    <w:name w:val="index 1"/>
    <w:basedOn w:val="a1"/>
    <w:next w:val="a1"/>
    <w:autoRedefine/>
    <w:rsid w:val="00D63487"/>
    <w:pPr>
      <w:spacing w:beforeLines="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index heading"/>
    <w:basedOn w:val="a1"/>
    <w:next w:val="17"/>
    <w:rsid w:val="00D634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6">
    <w:name w:val="Текст письма"/>
    <w:basedOn w:val="a1"/>
    <w:rsid w:val="00D634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1"/>
    <w:rsid w:val="00D63487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8">
    <w:name w:val="Основной текст с отступом.Нумерованный список !!.Основной текст 1.Надин стиль"/>
    <w:basedOn w:val="a1"/>
    <w:rsid w:val="00D63487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ff7">
    <w:name w:val="footnote reference"/>
    <w:rsid w:val="00D63487"/>
    <w:rPr>
      <w:vertAlign w:val="superscript"/>
    </w:rPr>
  </w:style>
  <w:style w:type="paragraph" w:styleId="aff8">
    <w:name w:val="Document Map"/>
    <w:basedOn w:val="a1"/>
    <w:link w:val="aff9"/>
    <w:rsid w:val="00D63487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9">
    <w:name w:val="Схема документа Знак"/>
    <w:basedOn w:val="a2"/>
    <w:link w:val="aff8"/>
    <w:rsid w:val="00D63487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36">
    <w:name w:val="toc 3"/>
    <w:basedOn w:val="a1"/>
    <w:next w:val="a1"/>
    <w:autoRedefine/>
    <w:rsid w:val="00D63487"/>
    <w:pPr>
      <w:tabs>
        <w:tab w:val="right" w:leader="dot" w:pos="9912"/>
      </w:tabs>
      <w:spacing w:after="120" w:line="240" w:lineRule="auto"/>
      <w:ind w:left="513"/>
    </w:pPr>
    <w:rPr>
      <w:rFonts w:ascii="Times New Roman" w:eastAsia="Times New Roman" w:hAnsi="Times New Roman" w:cs="Times New Roman"/>
      <w:i/>
      <w:iCs/>
      <w:noProof/>
      <w:spacing w:val="4"/>
      <w:sz w:val="20"/>
      <w:szCs w:val="20"/>
      <w:lang w:eastAsia="ru-RU"/>
    </w:rPr>
  </w:style>
  <w:style w:type="paragraph" w:customStyle="1" w:styleId="19">
    <w:name w:val="Стиль1"/>
    <w:basedOn w:val="a1"/>
    <w:rsid w:val="00D63487"/>
    <w:pPr>
      <w:spacing w:before="48" w:after="0" w:line="240" w:lineRule="auto"/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Стиль2"/>
    <w:basedOn w:val="21"/>
    <w:rsid w:val="00D63487"/>
    <w:pPr>
      <w:tabs>
        <w:tab w:val="num" w:pos="1134"/>
      </w:tabs>
      <w:spacing w:before="48"/>
      <w:ind w:left="1440" w:hanging="720"/>
    </w:pPr>
    <w:rPr>
      <w:bCs w:val="0"/>
      <w:caps w:val="0"/>
      <w:smallCaps/>
      <w:sz w:val="28"/>
      <w:szCs w:val="28"/>
    </w:rPr>
  </w:style>
  <w:style w:type="paragraph" w:customStyle="1" w:styleId="51">
    <w:name w:val="Стиль5"/>
    <w:basedOn w:val="1"/>
    <w:rsid w:val="00D63487"/>
    <w:pPr>
      <w:spacing w:before="240" w:after="60"/>
    </w:pPr>
    <w:rPr>
      <w:rFonts w:cs="Arial"/>
      <w:b/>
      <w:bCs/>
      <w:caps w:val="0"/>
      <w:kern w:val="32"/>
      <w:sz w:val="28"/>
      <w:szCs w:val="32"/>
    </w:rPr>
  </w:style>
  <w:style w:type="paragraph" w:customStyle="1" w:styleId="37">
    <w:name w:val="Заголовок3"/>
    <w:basedOn w:val="35"/>
    <w:rsid w:val="00D63487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D63487"/>
    <w:pPr>
      <w:keepNext w:val="0"/>
      <w:jc w:val="left"/>
    </w:pPr>
    <w:rPr>
      <w:b/>
      <w:bCs/>
      <w:szCs w:val="28"/>
    </w:rPr>
  </w:style>
  <w:style w:type="paragraph" w:customStyle="1" w:styleId="affa">
    <w:name w:val="Основной текст с отступом.подпись"/>
    <w:basedOn w:val="a1"/>
    <w:rsid w:val="00D6348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b">
    <w:name w:val="Plain Text"/>
    <w:basedOn w:val="a1"/>
    <w:link w:val="affc"/>
    <w:rsid w:val="00D6348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c">
    <w:name w:val="Текст Знак"/>
    <w:basedOn w:val="a2"/>
    <w:link w:val="affb"/>
    <w:rsid w:val="00D63487"/>
    <w:rPr>
      <w:rFonts w:ascii="Courier New" w:eastAsia="Times New Roman" w:hAnsi="Courier New" w:cs="Times New Roman"/>
      <w:sz w:val="20"/>
      <w:szCs w:val="20"/>
    </w:rPr>
  </w:style>
  <w:style w:type="paragraph" w:customStyle="1" w:styleId="310">
    <w:name w:val="Основной текст с отступом 31"/>
    <w:basedOn w:val="a1"/>
    <w:rsid w:val="00D63487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endnote text"/>
    <w:basedOn w:val="a1"/>
    <w:link w:val="affe"/>
    <w:rsid w:val="00D63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e">
    <w:name w:val="Текст концевой сноски Знак"/>
    <w:basedOn w:val="a2"/>
    <w:link w:val="affd"/>
    <w:rsid w:val="00D634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endnote reference"/>
    <w:rsid w:val="00D63487"/>
    <w:rPr>
      <w:vertAlign w:val="superscript"/>
    </w:rPr>
  </w:style>
  <w:style w:type="paragraph" w:customStyle="1" w:styleId="1a">
    <w:name w:val="1"/>
    <w:basedOn w:val="a1"/>
    <w:next w:val="aff"/>
    <w:rsid w:val="00D63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Обычный с отступом"/>
    <w:basedOn w:val="a1"/>
    <w:rsid w:val="00D6348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enter1">
    <w:name w:val="center1"/>
    <w:basedOn w:val="a1"/>
    <w:rsid w:val="00D63487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2"/>
    <w:rsid w:val="00D63487"/>
  </w:style>
  <w:style w:type="paragraph" w:customStyle="1" w:styleId="justify2">
    <w:name w:val="justify2"/>
    <w:basedOn w:val="a1"/>
    <w:rsid w:val="00D63487"/>
    <w:pPr>
      <w:spacing w:before="100" w:beforeAutospacing="1" w:after="100" w:afterAutospacing="1" w:line="240" w:lineRule="auto"/>
      <w:ind w:firstLine="8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Основной текст ГД Знак Знак"/>
    <w:basedOn w:val="ab"/>
    <w:link w:val="afff2"/>
    <w:rsid w:val="00D63487"/>
    <w:pPr>
      <w:spacing w:before="0"/>
      <w:ind w:firstLine="709"/>
    </w:pPr>
    <w:rPr>
      <w:szCs w:val="24"/>
    </w:rPr>
  </w:style>
  <w:style w:type="character" w:customStyle="1" w:styleId="afff2">
    <w:name w:val="Основной текст ГД Знак Знак Знак"/>
    <w:link w:val="afff1"/>
    <w:rsid w:val="00D63487"/>
    <w:rPr>
      <w:rFonts w:ascii="Times New Roman" w:eastAsia="Times New Roman" w:hAnsi="Times New Roman" w:cs="Times New Roman"/>
      <w:sz w:val="28"/>
      <w:szCs w:val="24"/>
    </w:rPr>
  </w:style>
  <w:style w:type="table" w:styleId="afff3">
    <w:name w:val="Table Elegant"/>
    <w:basedOn w:val="a3"/>
    <w:rsid w:val="00D63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D63487"/>
    <w:pPr>
      <w:spacing w:before="240" w:after="60"/>
      <w:jc w:val="left"/>
    </w:pPr>
    <w:rPr>
      <w:b/>
      <w:bCs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link w:val="1-"/>
    <w:rsid w:val="00D63487"/>
    <w:rPr>
      <w:rFonts w:ascii="Times New Roman" w:eastAsia="Times New Roman" w:hAnsi="Times New Roman" w:cs="Times New Roman"/>
      <w:b/>
      <w:bCs/>
      <w:caps/>
      <w:color w:val="000080"/>
      <w:kern w:val="32"/>
      <w:sz w:val="28"/>
      <w:szCs w:val="32"/>
    </w:rPr>
  </w:style>
  <w:style w:type="paragraph" w:customStyle="1" w:styleId="3TimesNewRoman">
    <w:name w:val="Стиль Заголовок 3 + Times New Roman курсив"/>
    <w:basedOn w:val="3"/>
    <w:link w:val="3TimesNewRoman0"/>
    <w:rsid w:val="00D63487"/>
    <w:pPr>
      <w:spacing w:before="240" w:after="60"/>
      <w:ind w:firstLine="0"/>
      <w:jc w:val="left"/>
    </w:pPr>
    <w:rPr>
      <w:b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D63487"/>
    <w:rPr>
      <w:rFonts w:ascii="Times New Roman" w:eastAsia="Times New Roman" w:hAnsi="Times New Roman" w:cs="Times New Roman"/>
      <w:b/>
      <w:bCs/>
      <w:i/>
      <w:iCs/>
      <w:sz w:val="28"/>
      <w:szCs w:val="26"/>
    </w:rPr>
  </w:style>
  <w:style w:type="character" w:styleId="afff4">
    <w:name w:val="FollowedHyperlink"/>
    <w:uiPriority w:val="99"/>
    <w:rsid w:val="00D63487"/>
    <w:rPr>
      <w:color w:val="800080"/>
      <w:u w:val="single"/>
    </w:rPr>
  </w:style>
  <w:style w:type="paragraph" w:customStyle="1" w:styleId="ConsPlusDocList">
    <w:name w:val="ConsPlusDocList"/>
    <w:rsid w:val="00D6348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D634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a">
    <w:name w:val="Знак Знак2"/>
    <w:rsid w:val="00D63487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b">
    <w:name w:val="Знак Знак1"/>
    <w:rsid w:val="00D63487"/>
    <w:rPr>
      <w:b/>
      <w:smallCaps/>
      <w:sz w:val="28"/>
      <w:szCs w:val="28"/>
      <w:lang w:val="ru-RU" w:eastAsia="ru-RU" w:bidi="ar-SA"/>
    </w:rPr>
  </w:style>
  <w:style w:type="character" w:customStyle="1" w:styleId="afff5">
    <w:name w:val="Знак Знак"/>
    <w:rsid w:val="00D63487"/>
    <w:rPr>
      <w:b/>
      <w:sz w:val="28"/>
      <w:szCs w:val="28"/>
      <w:lang w:val="ru-RU" w:eastAsia="ru-RU" w:bidi="ar-SA"/>
    </w:rPr>
  </w:style>
  <w:style w:type="table" w:styleId="-1">
    <w:name w:val="Table Web 1"/>
    <w:basedOn w:val="a3"/>
    <w:rsid w:val="00D634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1"/>
    <w:next w:val="a1"/>
    <w:autoRedefine/>
    <w:rsid w:val="00D634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1"/>
    <w:next w:val="a1"/>
    <w:autoRedefine/>
    <w:rsid w:val="00D63487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1"/>
    <w:next w:val="a1"/>
    <w:autoRedefine/>
    <w:rsid w:val="00D63487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1"/>
    <w:next w:val="a1"/>
    <w:autoRedefine/>
    <w:rsid w:val="00D63487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1"/>
    <w:next w:val="a1"/>
    <w:autoRedefine/>
    <w:rsid w:val="00D63487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1"/>
    <w:next w:val="a1"/>
    <w:autoRedefine/>
    <w:rsid w:val="00D63487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Salutation"/>
    <w:basedOn w:val="a1"/>
    <w:next w:val="a1"/>
    <w:link w:val="afff7"/>
    <w:rsid w:val="00D63487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7">
    <w:name w:val="Приветствие Знак"/>
    <w:basedOn w:val="a2"/>
    <w:link w:val="afff6"/>
    <w:rsid w:val="00D63487"/>
    <w:rPr>
      <w:rFonts w:ascii="Times New Roman" w:eastAsia="Times New Roman" w:hAnsi="Times New Roman" w:cs="Times New Roman"/>
      <w:sz w:val="28"/>
      <w:szCs w:val="20"/>
    </w:rPr>
  </w:style>
  <w:style w:type="paragraph" w:customStyle="1" w:styleId="afff8">
    <w:name w:val="Знак Знак Знак Знак Знак Знак"/>
    <w:basedOn w:val="a1"/>
    <w:rsid w:val="00D63487"/>
    <w:pPr>
      <w:widowControl w:val="0"/>
      <w:adjustRightInd w:val="0"/>
      <w:spacing w:after="0" w:line="360" w:lineRule="atLeast"/>
      <w:jc w:val="both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NormalANX">
    <w:name w:val="NormalANX"/>
    <w:basedOn w:val="a1"/>
    <w:rsid w:val="00D63487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9">
    <w:name w:val="Знак"/>
    <w:basedOn w:val="a1"/>
    <w:rsid w:val="00D6348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a">
    <w:name w:val="Знак Знак Знак Знак Знак Знак"/>
    <w:basedOn w:val="a1"/>
    <w:rsid w:val="00D6348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1"/>
    <w:rsid w:val="00D634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c">
    <w:name w:val="Знак Знак Знак Знак Знак Знак Знак Знак1 Знак"/>
    <w:basedOn w:val="a1"/>
    <w:rsid w:val="00D6348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b">
    <w:name w:val="Мой стиль"/>
    <w:basedOn w:val="a1"/>
    <w:rsid w:val="00D63487"/>
    <w:pPr>
      <w:spacing w:after="0" w:line="240" w:lineRule="auto"/>
      <w:ind w:left="-57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Знак Знак Знак Знак Знак Знак Знак Знак1 Знак Знак Знак Знак Знак Знак Знак Знак Знак Знак Знак Знак Знак"/>
    <w:basedOn w:val="a1"/>
    <w:rsid w:val="00D6348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c">
    <w:name w:val="ЭЭГ"/>
    <w:basedOn w:val="a1"/>
    <w:rsid w:val="00D6348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9">
    <w:name w:val="Знак Знак3"/>
    <w:rsid w:val="00D63487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xl67">
    <w:name w:val="xl67"/>
    <w:basedOn w:val="a1"/>
    <w:rsid w:val="00D6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har">
    <w:name w:val="Char"/>
    <w:basedOn w:val="a1"/>
    <w:rsid w:val="00D63487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1"/>
    <w:rsid w:val="00D6348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D63487"/>
    <w:rPr>
      <w:sz w:val="28"/>
      <w:lang w:val="ru-RU" w:eastAsia="ru-RU" w:bidi="ar-SA"/>
    </w:rPr>
  </w:style>
  <w:style w:type="paragraph" w:customStyle="1" w:styleId="NoSpacing1">
    <w:name w:val="No Spacing1"/>
    <w:rsid w:val="00D6348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53">
    <w:name w:val="Знак Знак5"/>
    <w:rsid w:val="00D63487"/>
    <w:rPr>
      <w:b/>
      <w:sz w:val="28"/>
      <w:szCs w:val="28"/>
      <w:lang w:val="ru-RU" w:eastAsia="ru-RU" w:bidi="ar-SA"/>
    </w:rPr>
  </w:style>
  <w:style w:type="character" w:customStyle="1" w:styleId="afffd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D63487"/>
    <w:rPr>
      <w:sz w:val="28"/>
      <w:lang w:val="ru-RU" w:eastAsia="ru-RU" w:bidi="ar-SA"/>
    </w:rPr>
  </w:style>
  <w:style w:type="character" w:customStyle="1" w:styleId="82">
    <w:name w:val="Знак Знак8"/>
    <w:rsid w:val="00D63487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rsid w:val="00D63487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rsid w:val="00D63487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rsid w:val="00D63487"/>
    <w:rPr>
      <w:lang w:val="ru-RU" w:eastAsia="ru-RU" w:bidi="ar-SA"/>
    </w:rPr>
  </w:style>
  <w:style w:type="paragraph" w:customStyle="1" w:styleId="afffe">
    <w:name w:val="Знак"/>
    <w:basedOn w:val="a1"/>
    <w:rsid w:val="00D63487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rsid w:val="00D63487"/>
    <w:rPr>
      <w:rFonts w:ascii="Times New Roman" w:hAnsi="Times New Roman" w:cs="Times New Roman" w:hint="default"/>
      <w:sz w:val="26"/>
      <w:szCs w:val="26"/>
    </w:rPr>
  </w:style>
  <w:style w:type="character" w:customStyle="1" w:styleId="43">
    <w:name w:val="подпись Знак4"/>
    <w:aliases w:val="Основной текст с отступом Знак Знак4,Нумерованный список !! Знак4,Надин стиль Знак4,Основной текст 1 Знак4,Основной текст без отступа Знак4,Body Text Indent Знак4,Основной текст с отступом Знак Знак Знак Знак Знак4"/>
    <w:rsid w:val="00D63487"/>
    <w:rPr>
      <w:sz w:val="28"/>
      <w:lang w:val="ru-RU" w:eastAsia="ru-RU" w:bidi="ar-SA"/>
    </w:rPr>
  </w:style>
  <w:style w:type="paragraph" w:customStyle="1" w:styleId="xl65">
    <w:name w:val="xl65"/>
    <w:basedOn w:val="a1"/>
    <w:rsid w:val="00D6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1"/>
    <w:rsid w:val="00D6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1"/>
    <w:rsid w:val="00D6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1"/>
    <w:rsid w:val="00D6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1"/>
    <w:rsid w:val="00D6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1"/>
    <w:rsid w:val="00D6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1"/>
    <w:rsid w:val="00D6348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1"/>
    <w:rsid w:val="00D6348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D63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1"/>
    <w:rsid w:val="00D6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1"/>
    <w:rsid w:val="00D6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1"/>
    <w:rsid w:val="00D6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1"/>
    <w:rsid w:val="00D63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1"/>
    <w:rsid w:val="00D63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1"/>
    <w:rsid w:val="00D63487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1">
    <w:name w:val="xl81"/>
    <w:basedOn w:val="a1"/>
    <w:rsid w:val="00D63487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2">
    <w:name w:val="xl82"/>
    <w:basedOn w:val="a1"/>
    <w:rsid w:val="00D63487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83">
    <w:name w:val="xl83"/>
    <w:basedOn w:val="a1"/>
    <w:rsid w:val="00D63487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4">
    <w:name w:val="xl84"/>
    <w:basedOn w:val="a1"/>
    <w:rsid w:val="00D63487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85">
    <w:name w:val="xl85"/>
    <w:basedOn w:val="a1"/>
    <w:rsid w:val="00D63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1"/>
    <w:rsid w:val="00D63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1"/>
    <w:rsid w:val="00D63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1"/>
    <w:rsid w:val="00D63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1"/>
    <w:rsid w:val="00D63487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ee1fbf7edfbe9">
    <w:name w:val="Оceбe1ыfbчf7нedыfbйe9"/>
    <w:basedOn w:val="a1"/>
    <w:uiPriority w:val="99"/>
    <w:rsid w:val="00782AC5"/>
    <w:pPr>
      <w:widowControl w:val="0"/>
      <w:autoSpaceDE w:val="0"/>
      <w:autoSpaceDN w:val="0"/>
      <w:adjustRightInd w:val="0"/>
      <w:spacing w:after="200"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e">
    <w:name w:val="Обычный1"/>
    <w:qFormat/>
    <w:rsid w:val="00782A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f">
    <w:name w:val="Основной шрифт абзаца1"/>
    <w:rsid w:val="00782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1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5188</Words>
  <Characters>29573</Characters>
  <Application>Microsoft Office Word</Application>
  <DocSecurity>0</DocSecurity>
  <Lines>246</Lines>
  <Paragraphs>69</Paragraphs>
  <ScaleCrop>false</ScaleCrop>
  <Company/>
  <LinksUpToDate>false</LinksUpToDate>
  <CharactersWithSpaces>34692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2025-02-18T06:32:00Z</dcterms:created>
  <dcterms:modified xsi:type="dcterms:W3CDTF">2025-03-04T06:09:00Z</dcterms:modified>
</cp:coreProperties>
</file>