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EB7" w:rsidRDefault="004F6EB7" w:rsidP="004F6EB7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40                                              10.12.2024   </w:t>
      </w:r>
    </w:p>
    <w:p w:rsidR="004F6EB7" w:rsidRDefault="004F6EB7" w:rsidP="004F6E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4F6EB7" w:rsidRDefault="004F6EB7" w:rsidP="004F6EB7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4F6EB7" w:rsidRDefault="004F6EB7" w:rsidP="004F6EB7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                              </w:t>
      </w:r>
    </w:p>
    <w:p w:rsidR="004F6EB7" w:rsidRPr="00EB3935" w:rsidRDefault="004F6EB7" w:rsidP="004F6EB7">
      <w:pPr>
        <w:pStyle w:val="a6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EB3935">
        <w:rPr>
          <w:b/>
          <w:color w:val="000000"/>
          <w:sz w:val="28"/>
          <w:szCs w:val="28"/>
        </w:rPr>
        <w:t>ПОСТАНОВЛЕНИЕ</w:t>
      </w:r>
    </w:p>
    <w:p w:rsidR="004F6EB7" w:rsidRPr="00EB3935" w:rsidRDefault="004F6EB7" w:rsidP="004F6EB7">
      <w:pPr>
        <w:pStyle w:val="msonospacing0"/>
        <w:shd w:val="clear" w:color="auto" w:fill="FFFFFF"/>
        <w:spacing w:before="0" w:after="0"/>
        <w:jc w:val="center"/>
        <w:rPr>
          <w:color w:val="000000"/>
          <w:sz w:val="28"/>
          <w:szCs w:val="28"/>
        </w:rPr>
      </w:pPr>
      <w:r w:rsidRPr="00EB3935">
        <w:rPr>
          <w:color w:val="000000"/>
          <w:sz w:val="28"/>
          <w:szCs w:val="28"/>
        </w:rPr>
        <w:t> </w:t>
      </w:r>
    </w:p>
    <w:p w:rsidR="004F6EB7" w:rsidRPr="00EB3935" w:rsidRDefault="004F6EB7" w:rsidP="004F6EB7">
      <w:pPr>
        <w:pStyle w:val="msonospacing0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09.12</w:t>
      </w:r>
      <w:r w:rsidRPr="00EB3935">
        <w:rPr>
          <w:color w:val="000000"/>
          <w:sz w:val="28"/>
          <w:szCs w:val="28"/>
        </w:rPr>
        <w:t xml:space="preserve">.2024 года         </w:t>
      </w:r>
      <w:r>
        <w:rPr>
          <w:color w:val="000000"/>
          <w:sz w:val="28"/>
          <w:szCs w:val="28"/>
        </w:rPr>
        <w:t xml:space="preserve">         </w:t>
      </w:r>
      <w:r w:rsidRPr="00EB3935">
        <w:rPr>
          <w:color w:val="000000"/>
          <w:sz w:val="28"/>
          <w:szCs w:val="28"/>
        </w:rPr>
        <w:t xml:space="preserve">      </w:t>
      </w:r>
      <w:r w:rsidRPr="00EB3935">
        <w:rPr>
          <w:color w:val="000000"/>
          <w:sz w:val="28"/>
          <w:szCs w:val="28"/>
        </w:rPr>
        <w:tab/>
        <w:t>с. Стретенка                                  №</w:t>
      </w:r>
      <w:r>
        <w:rPr>
          <w:color w:val="000000"/>
          <w:sz w:val="28"/>
          <w:szCs w:val="28"/>
        </w:rPr>
        <w:t xml:space="preserve"> 42</w:t>
      </w:r>
      <w:r w:rsidRPr="00EB3935">
        <w:rPr>
          <w:color w:val="000000"/>
          <w:sz w:val="28"/>
          <w:szCs w:val="28"/>
        </w:rPr>
        <w:t>      </w:t>
      </w:r>
    </w:p>
    <w:p w:rsidR="004F6EB7" w:rsidRPr="00EB3935" w:rsidRDefault="004F6EB7" w:rsidP="004F6EB7">
      <w:pPr>
        <w:pStyle w:val="msonospacing0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EB3935">
        <w:rPr>
          <w:color w:val="000000"/>
          <w:sz w:val="28"/>
          <w:szCs w:val="28"/>
        </w:rPr>
        <w:t> </w:t>
      </w:r>
    </w:p>
    <w:p w:rsidR="004F6EB7" w:rsidRPr="00EB3935" w:rsidRDefault="004F6EB7" w:rsidP="004F6EB7">
      <w:pPr>
        <w:pStyle w:val="a6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EB3935">
        <w:rPr>
          <w:color w:val="000000"/>
          <w:sz w:val="28"/>
          <w:szCs w:val="28"/>
        </w:rPr>
        <w:t>О внесении изменений и дополнений в постановление администрации Стретенского сельсовета от 26.04.2023 № 14 «Об утверждении Административного  регламента предоставления муниципальной услуги «Присвоение адреса объекту адресации, изменений и аннулирование такого адреса»»</w:t>
      </w:r>
    </w:p>
    <w:p w:rsidR="004F6EB7" w:rsidRPr="00EB3935" w:rsidRDefault="004F6EB7" w:rsidP="004F6EB7">
      <w:pPr>
        <w:pStyle w:val="a6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EB3935">
        <w:rPr>
          <w:color w:val="000000"/>
          <w:sz w:val="28"/>
          <w:szCs w:val="28"/>
        </w:rPr>
        <w:t> </w:t>
      </w:r>
    </w:p>
    <w:p w:rsidR="004F6EB7" w:rsidRPr="00EB3935" w:rsidRDefault="004F6EB7" w:rsidP="004F6EB7">
      <w:pPr>
        <w:pStyle w:val="consplusnormal0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proofErr w:type="gramStart"/>
      <w:r w:rsidRPr="00EB3935">
        <w:rPr>
          <w:color w:val="000000"/>
          <w:sz w:val="28"/>
          <w:szCs w:val="28"/>
        </w:rPr>
        <w:t>В соответствии с ч. 1 ст. 14 Федерального закона от 06.10.2003 № 131-ФЗ «Об общих принципах организации местного самоуправления в Российской Федерации»,</w:t>
      </w:r>
      <w:r w:rsidRPr="00EB3935">
        <w:rPr>
          <w:sz w:val="28"/>
          <w:szCs w:val="28"/>
        </w:rPr>
        <w:t xml:space="preserve"> </w:t>
      </w:r>
      <w:r w:rsidRPr="00EB3935">
        <w:rPr>
          <w:color w:val="000000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19.11.2014 № 1221 «Об утверждении Правил присвоения, изменения и аннулирования адресов», в целях устранения пробелов  и совершенствования правового регулирования, руководствуясь Уставом, администрация Стретенского</w:t>
      </w:r>
      <w:proofErr w:type="gramEnd"/>
      <w:r w:rsidRPr="00EB3935">
        <w:rPr>
          <w:color w:val="000000"/>
          <w:sz w:val="28"/>
          <w:szCs w:val="28"/>
        </w:rPr>
        <w:t xml:space="preserve"> сельсовета,</w:t>
      </w:r>
    </w:p>
    <w:p w:rsidR="004F6EB7" w:rsidRPr="00EB3935" w:rsidRDefault="004F6EB7" w:rsidP="004F6EB7">
      <w:pPr>
        <w:pStyle w:val="consplusnormal0"/>
        <w:shd w:val="clear" w:color="auto" w:fill="FFFFFF"/>
        <w:jc w:val="both"/>
        <w:rPr>
          <w:color w:val="000000"/>
          <w:sz w:val="28"/>
          <w:szCs w:val="28"/>
        </w:rPr>
      </w:pPr>
      <w:r w:rsidRPr="00EB3935">
        <w:rPr>
          <w:color w:val="000000"/>
          <w:sz w:val="28"/>
          <w:szCs w:val="28"/>
        </w:rPr>
        <w:t> </w:t>
      </w:r>
      <w:r w:rsidRPr="00EB3935">
        <w:rPr>
          <w:b/>
          <w:color w:val="000000"/>
          <w:sz w:val="28"/>
          <w:szCs w:val="28"/>
        </w:rPr>
        <w:t>ПОСТАНОВЛЯЕТ</w:t>
      </w:r>
      <w:r w:rsidRPr="00EB3935">
        <w:rPr>
          <w:color w:val="000000"/>
          <w:sz w:val="28"/>
          <w:szCs w:val="28"/>
        </w:rPr>
        <w:t>:</w:t>
      </w:r>
    </w:p>
    <w:p w:rsidR="004F6EB7" w:rsidRPr="00EB3935" w:rsidRDefault="004F6EB7" w:rsidP="004F6EB7">
      <w:pPr>
        <w:pStyle w:val="consplusnormal0"/>
        <w:shd w:val="clear" w:color="auto" w:fill="FFFFFF"/>
        <w:spacing w:before="0" w:after="0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EB3935">
        <w:rPr>
          <w:sz w:val="28"/>
          <w:szCs w:val="28"/>
        </w:rPr>
        <w:t>1.</w:t>
      </w:r>
      <w:r w:rsidRPr="00EB3935">
        <w:rPr>
          <w:rStyle w:val="apple-converted-space"/>
          <w:color w:val="000000"/>
          <w:sz w:val="28"/>
          <w:szCs w:val="28"/>
        </w:rPr>
        <w:t> Внести  в Административный регламент</w:t>
      </w:r>
      <w:r w:rsidRPr="00EB3935">
        <w:rPr>
          <w:sz w:val="28"/>
          <w:szCs w:val="28"/>
        </w:rPr>
        <w:t xml:space="preserve"> </w:t>
      </w:r>
      <w:r w:rsidRPr="00EB3935">
        <w:rPr>
          <w:rStyle w:val="apple-converted-space"/>
          <w:color w:val="000000"/>
          <w:sz w:val="28"/>
          <w:szCs w:val="28"/>
        </w:rPr>
        <w:t xml:space="preserve">предоставления муниципальной услуги «Присвоение адреса объекту адресации, изменений и аннулирование такого адреса», утвержденный  постановлением администрации Стретенского сельсовета от 26.04.2023 № 14 следующие изменения и дополнения: </w:t>
      </w:r>
    </w:p>
    <w:p w:rsidR="004F6EB7" w:rsidRPr="00EB3935" w:rsidRDefault="004F6EB7" w:rsidP="004F6EB7">
      <w:pPr>
        <w:pStyle w:val="consplusnormal0"/>
        <w:shd w:val="clear" w:color="auto" w:fill="FFFFFF"/>
        <w:spacing w:before="0" w:after="0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EB3935">
        <w:rPr>
          <w:rStyle w:val="apple-converted-space"/>
          <w:color w:val="000000"/>
          <w:sz w:val="28"/>
          <w:szCs w:val="28"/>
        </w:rPr>
        <w:t>1.1. Пункт 2.6 Раздела 2 Административного регламента изложить в новой редакции:</w:t>
      </w:r>
    </w:p>
    <w:p w:rsidR="004F6EB7" w:rsidRPr="00EB3935" w:rsidRDefault="004F6EB7" w:rsidP="004F6EB7">
      <w:pPr>
        <w:pStyle w:val="consplusnormal0"/>
        <w:shd w:val="clear" w:color="auto" w:fill="FFFFFF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EB3935">
        <w:rPr>
          <w:rStyle w:val="apple-converted-space"/>
          <w:color w:val="000000"/>
          <w:sz w:val="28"/>
          <w:szCs w:val="28"/>
        </w:rPr>
        <w:t>«2.6. Срок предоставления муниципальной услуги и выдачи (направления) документов, являющихся результатом предоставления муниципальной услуги.</w:t>
      </w:r>
    </w:p>
    <w:p w:rsidR="004F6EB7" w:rsidRPr="00EB3935" w:rsidRDefault="004F6EB7" w:rsidP="004F6EB7">
      <w:pPr>
        <w:pStyle w:val="consplusnormal0"/>
        <w:shd w:val="clear" w:color="auto" w:fill="FFFFFF"/>
        <w:spacing w:before="0" w:after="0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EB3935">
        <w:rPr>
          <w:rStyle w:val="apple-converted-space"/>
          <w:color w:val="000000"/>
          <w:sz w:val="28"/>
          <w:szCs w:val="28"/>
        </w:rPr>
        <w:t>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аннулирования его адреса, а также размещения соответствующих сведений об адресе объекта адресации в государственном адресном реестре осуществляется уполномоченным органом:</w:t>
      </w:r>
    </w:p>
    <w:p w:rsidR="004F6EB7" w:rsidRPr="00EB3935" w:rsidRDefault="004F6EB7" w:rsidP="004F6EB7">
      <w:pPr>
        <w:pStyle w:val="consplusnormal0"/>
        <w:shd w:val="clear" w:color="auto" w:fill="FFFFFF"/>
        <w:spacing w:before="0" w:after="0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EB3935">
        <w:rPr>
          <w:rStyle w:val="apple-converted-space"/>
          <w:color w:val="000000"/>
          <w:sz w:val="28"/>
          <w:szCs w:val="28"/>
        </w:rPr>
        <w:lastRenderedPageBreak/>
        <w:t>а) в случае подачи заявления на бумажном носителе – в срок не более 10 рабочих дней со дня поступления заявления;</w:t>
      </w:r>
    </w:p>
    <w:p w:rsidR="004F6EB7" w:rsidRPr="00EB3935" w:rsidRDefault="004F6EB7" w:rsidP="004F6EB7">
      <w:pPr>
        <w:pStyle w:val="consplusnormal0"/>
        <w:shd w:val="clear" w:color="auto" w:fill="FFFFFF"/>
        <w:spacing w:before="0" w:after="0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EB3935">
        <w:rPr>
          <w:rStyle w:val="apple-converted-space"/>
          <w:color w:val="000000"/>
          <w:sz w:val="28"/>
          <w:szCs w:val="28"/>
        </w:rPr>
        <w:t>б) в случае подачи заявления в форме электронного документа – в срок не более 5 рабочих дней со дня поступления заявления</w:t>
      </w:r>
      <w:proofErr w:type="gramStart"/>
      <w:r w:rsidRPr="00EB3935">
        <w:rPr>
          <w:rStyle w:val="apple-converted-space"/>
          <w:color w:val="000000"/>
          <w:sz w:val="28"/>
          <w:szCs w:val="28"/>
        </w:rPr>
        <w:t>.»</w:t>
      </w:r>
      <w:proofErr w:type="gramEnd"/>
    </w:p>
    <w:p w:rsidR="004F6EB7" w:rsidRPr="00EB3935" w:rsidRDefault="004F6EB7" w:rsidP="004F6EB7">
      <w:pPr>
        <w:pStyle w:val="consplusnormal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EB3935">
        <w:rPr>
          <w:sz w:val="28"/>
          <w:szCs w:val="28"/>
        </w:rPr>
        <w:t xml:space="preserve">2. </w:t>
      </w:r>
      <w:proofErr w:type="gramStart"/>
      <w:r w:rsidRPr="00EB3935">
        <w:rPr>
          <w:sz w:val="28"/>
          <w:szCs w:val="28"/>
        </w:rPr>
        <w:t>Контроль за</w:t>
      </w:r>
      <w:proofErr w:type="gramEnd"/>
      <w:r w:rsidRPr="00EB3935">
        <w:rPr>
          <w:sz w:val="28"/>
          <w:szCs w:val="28"/>
        </w:rPr>
        <w:t xml:space="preserve"> выполнением настоящего постановления  оставляю за собой.</w:t>
      </w:r>
    </w:p>
    <w:p w:rsidR="004F6EB7" w:rsidRPr="00EB3935" w:rsidRDefault="004F6EB7" w:rsidP="004F6E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3935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 в печатном издании «Информационный вестник».</w:t>
      </w:r>
    </w:p>
    <w:p w:rsidR="004F6EB7" w:rsidRDefault="004F6EB7" w:rsidP="004F6EB7">
      <w:pPr>
        <w:pStyle w:val="a6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EB3935">
        <w:rPr>
          <w:color w:val="000000"/>
          <w:sz w:val="28"/>
          <w:szCs w:val="28"/>
        </w:rPr>
        <w:t>  </w:t>
      </w:r>
    </w:p>
    <w:p w:rsidR="004F6EB7" w:rsidRDefault="004F6EB7" w:rsidP="004F6EB7">
      <w:pPr>
        <w:pStyle w:val="a6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EB3935">
        <w:rPr>
          <w:color w:val="000000"/>
          <w:sz w:val="28"/>
          <w:szCs w:val="28"/>
        </w:rPr>
        <w:t> </w:t>
      </w:r>
    </w:p>
    <w:p w:rsidR="004F6EB7" w:rsidRDefault="004F6EB7" w:rsidP="004F6EB7">
      <w:pPr>
        <w:pStyle w:val="a6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EB3935">
        <w:rPr>
          <w:color w:val="000000"/>
          <w:sz w:val="28"/>
          <w:szCs w:val="28"/>
        </w:rPr>
        <w:t>Глава сельсовета                                                                         Е.В. Жиганов  </w:t>
      </w:r>
    </w:p>
    <w:p w:rsidR="004F6EB7" w:rsidRDefault="004F6EB7" w:rsidP="004F6EB7">
      <w:pPr>
        <w:pStyle w:val="a6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</w:p>
    <w:p w:rsidR="004F6EB7" w:rsidRDefault="004F6EB7" w:rsidP="004F6EB7">
      <w:pPr>
        <w:pStyle w:val="a6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</w:p>
    <w:p w:rsidR="004F6EB7" w:rsidRPr="00EB3935" w:rsidRDefault="004F6EB7" w:rsidP="004F6EB7">
      <w:pPr>
        <w:pStyle w:val="a6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</w:p>
    <w:p w:rsidR="004F6EB7" w:rsidRDefault="004F6EB7" w:rsidP="004F6EB7">
      <w:pPr>
        <w:rPr>
          <w:rFonts w:ascii="Arial" w:hAnsi="Arial" w:cs="Arial"/>
          <w:sz w:val="20"/>
          <w:szCs w:val="20"/>
        </w:rPr>
      </w:pPr>
    </w:p>
    <w:p w:rsidR="004F6EB7" w:rsidRDefault="004F6EB7" w:rsidP="004F6EB7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4F6EB7" w:rsidRDefault="004F6EB7" w:rsidP="004F6EB7"/>
    <w:p w:rsidR="004F6EB7" w:rsidRDefault="004F6EB7" w:rsidP="004F6EB7"/>
    <w:p w:rsidR="0005019D" w:rsidRDefault="0005019D"/>
    <w:sectPr w:rsidR="0005019D" w:rsidSect="00050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6EB7"/>
    <w:rsid w:val="0005019D"/>
    <w:rsid w:val="004F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EB7"/>
    <w:pPr>
      <w:widowControl w:val="0"/>
      <w:autoSpaceDE w:val="0"/>
      <w:autoSpaceDN w:val="0"/>
      <w:adjustRightInd w:val="0"/>
      <w:spacing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4F6EB7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4F6EB7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4F6EB7"/>
    <w:pPr>
      <w:spacing w:after="0" w:line="240" w:lineRule="auto"/>
    </w:pPr>
    <w:rPr>
      <w:i/>
      <w:iCs/>
      <w:sz w:val="20"/>
      <w:szCs w:val="20"/>
    </w:rPr>
  </w:style>
  <w:style w:type="paragraph" w:customStyle="1" w:styleId="1">
    <w:name w:val="Обычный1"/>
    <w:qFormat/>
    <w:rsid w:val="004F6E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4F6EB7"/>
  </w:style>
  <w:style w:type="paragraph" w:customStyle="1" w:styleId="ConsPlusNormal">
    <w:name w:val="ConsPlusNormal"/>
    <w:rsid w:val="004F6EB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0">
    <w:name w:val="consplusnormal"/>
    <w:basedOn w:val="a"/>
    <w:rsid w:val="004F6EB7"/>
    <w:pPr>
      <w:widowControl/>
      <w:autoSpaceDE/>
      <w:autoSpaceDN/>
      <w:adjustRightInd/>
      <w:spacing w:before="100" w:after="100" w:line="240" w:lineRule="auto"/>
    </w:pPr>
    <w:rPr>
      <w:szCs w:val="20"/>
    </w:rPr>
  </w:style>
  <w:style w:type="paragraph" w:styleId="a6">
    <w:name w:val="Normal (Web)"/>
    <w:basedOn w:val="a"/>
    <w:rsid w:val="004F6EB7"/>
    <w:pPr>
      <w:widowControl/>
      <w:autoSpaceDE/>
      <w:autoSpaceDN/>
      <w:adjustRightInd/>
      <w:spacing w:before="100" w:after="100" w:line="240" w:lineRule="auto"/>
    </w:pPr>
    <w:rPr>
      <w:szCs w:val="20"/>
    </w:rPr>
  </w:style>
  <w:style w:type="paragraph" w:customStyle="1" w:styleId="msonospacing0">
    <w:name w:val="msonospacing"/>
    <w:basedOn w:val="a"/>
    <w:rsid w:val="004F6EB7"/>
    <w:pPr>
      <w:widowControl/>
      <w:autoSpaceDE/>
      <w:autoSpaceDN/>
      <w:adjustRightInd/>
      <w:spacing w:before="100" w:after="100" w:line="240" w:lineRule="auto"/>
    </w:pPr>
    <w:rPr>
      <w:szCs w:val="20"/>
    </w:rPr>
  </w:style>
  <w:style w:type="character" w:customStyle="1" w:styleId="apple-converted-space">
    <w:name w:val="apple-converted-space"/>
    <w:basedOn w:val="a0"/>
    <w:rsid w:val="004F6E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5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2024-12-11T07:48:00Z</dcterms:created>
  <dcterms:modified xsi:type="dcterms:W3CDTF">2024-12-11T07:49:00Z</dcterms:modified>
</cp:coreProperties>
</file>