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26C" w:rsidRDefault="00B0726C" w:rsidP="00B0726C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07/1                                               22.03.2024   </w:t>
      </w:r>
    </w:p>
    <w:p w:rsidR="00B0726C" w:rsidRDefault="00B0726C" w:rsidP="00B0726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B0726C" w:rsidRDefault="00B0726C" w:rsidP="00B0726C">
      <w:pPr>
        <w:pStyle w:val="a5"/>
        <w:rPr>
          <w:b/>
          <w:bCs/>
          <w:i w:val="0"/>
          <w:iCs w:val="0"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</w:t>
      </w:r>
      <w:r>
        <w:rPr>
          <w:rStyle w:val="a3"/>
          <w:rFonts w:ascii="Arial" w:hAnsi="Arial" w:cs="Arial"/>
          <w:i w:val="0"/>
          <w:iCs w:val="0"/>
          <w:sz w:val="28"/>
          <w:szCs w:val="28"/>
        </w:rPr>
        <w:t>Стретенского сельсовета   Нижнеингашского района Красноярского края</w:t>
      </w:r>
    </w:p>
    <w:p w:rsidR="00B0726C" w:rsidRDefault="00B0726C" w:rsidP="00B0726C">
      <w:pPr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B0726C" w:rsidRDefault="00B0726C" w:rsidP="00B0726C">
      <w:pPr>
        <w:pStyle w:val="1"/>
        <w:rPr>
          <w:rStyle w:val="10"/>
          <w:b/>
          <w:sz w:val="28"/>
        </w:rPr>
      </w:pPr>
      <w:r>
        <w:rPr>
          <w:rStyle w:val="10"/>
          <w:b/>
          <w:sz w:val="28"/>
        </w:rPr>
        <w:t>РАСПОРЯЖЕНИЕ</w:t>
      </w:r>
    </w:p>
    <w:p w:rsidR="00B0726C" w:rsidRDefault="00B0726C" w:rsidP="00B0726C">
      <w:pPr>
        <w:pStyle w:val="1"/>
        <w:jc w:val="center"/>
        <w:rPr>
          <w:rStyle w:val="10"/>
          <w:sz w:val="28"/>
        </w:rPr>
      </w:pPr>
    </w:p>
    <w:p w:rsidR="00B0726C" w:rsidRDefault="00B0726C" w:rsidP="00B0726C">
      <w:pPr>
        <w:pStyle w:val="1"/>
      </w:pPr>
      <w:r>
        <w:rPr>
          <w:sz w:val="28"/>
        </w:rPr>
        <w:t xml:space="preserve">21.03.2024г.                            с. Стретенка                                              № 20                                 </w:t>
      </w:r>
    </w:p>
    <w:p w:rsidR="00B0726C" w:rsidRDefault="00B0726C" w:rsidP="00B0726C">
      <w:pPr>
        <w:pStyle w:val="1"/>
        <w:jc w:val="both"/>
      </w:pPr>
    </w:p>
    <w:p w:rsidR="00B0726C" w:rsidRDefault="00B0726C" w:rsidP="00B0726C">
      <w:pPr>
        <w:pStyle w:val="1"/>
        <w:rPr>
          <w:sz w:val="28"/>
        </w:rPr>
      </w:pPr>
      <w:r>
        <w:rPr>
          <w:sz w:val="28"/>
        </w:rPr>
        <w:t xml:space="preserve">О проведении публичных слушаний по проекту постановления администрации Стретенского сельсовета Нижнеингашского района «Об утверждении схем теплоснабжения Стретенского сельсовета Нижнеингашского района на период с 2024 по 2034 годы» </w:t>
      </w:r>
    </w:p>
    <w:p w:rsidR="00B0726C" w:rsidRDefault="00B0726C" w:rsidP="00B0726C">
      <w:pPr>
        <w:pStyle w:val="1"/>
        <w:jc w:val="both"/>
        <w:rPr>
          <w:rStyle w:val="10"/>
          <w:b/>
        </w:rPr>
      </w:pPr>
    </w:p>
    <w:p w:rsidR="00B0726C" w:rsidRDefault="00B0726C" w:rsidP="00B0726C">
      <w:pPr>
        <w:pStyle w:val="1"/>
        <w:rPr>
          <w:sz w:val="28"/>
        </w:rPr>
      </w:pPr>
      <w:r>
        <w:rPr>
          <w:rStyle w:val="10"/>
          <w:color w:val="000000"/>
          <w:sz w:val="28"/>
        </w:rPr>
        <w:t xml:space="preserve">       В целях реализации положений Федерального закона от 06.10.2003 № 131-ФЗ «Об общих принципах организации местного самоуправления в Российской Федерации», в соответствии ст.2 Закона Красноярского края от 01.12.2014 № 7-2884 «О некоторых вопросах организации органов местного самоуправления в Красноярском крае»,</w:t>
      </w:r>
      <w:r>
        <w:rPr>
          <w:sz w:val="28"/>
        </w:rPr>
        <w:t xml:space="preserve"> пункта 4 статьи 62 Устава Стретенского сельсовета Нижнеингашского района Красноярского края,                   </w:t>
      </w:r>
    </w:p>
    <w:p w:rsidR="00B0726C" w:rsidRDefault="00B0726C" w:rsidP="00B0726C">
      <w:pPr>
        <w:pStyle w:val="1"/>
        <w:rPr>
          <w:sz w:val="28"/>
        </w:rPr>
      </w:pPr>
      <w:r>
        <w:rPr>
          <w:sz w:val="28"/>
        </w:rPr>
        <w:t xml:space="preserve">       1. </w:t>
      </w:r>
      <w:proofErr w:type="gramStart"/>
      <w:r>
        <w:rPr>
          <w:sz w:val="28"/>
        </w:rPr>
        <w:t>Провести публичные слушания по  проекту постановления администрации Стретенского сельсовета Нижнеингашского района  «Об утверждении схем теплоснабжения Стретенского сельсовета Нижнеингашского района на период с 2024 по 2034 годы», но не ранее 10 дней со дня его официального опубликования, 04 апреля 2024 года в 15-00 часов местного времени по адресу: 663823, с. Стретенка, ул. Центральная, 36, кабинет главы сельсовета.</w:t>
      </w:r>
      <w:proofErr w:type="gramEnd"/>
    </w:p>
    <w:p w:rsidR="00B0726C" w:rsidRDefault="00B0726C" w:rsidP="00B0726C">
      <w:pPr>
        <w:pStyle w:val="1"/>
        <w:rPr>
          <w:sz w:val="28"/>
        </w:rPr>
      </w:pPr>
      <w:r>
        <w:rPr>
          <w:sz w:val="28"/>
        </w:rPr>
        <w:t xml:space="preserve">      2. Определить ответственной за проведение публичных слушаний Мосиенко Р.М., заместителя главы сельсовета.</w:t>
      </w:r>
    </w:p>
    <w:p w:rsidR="00B0726C" w:rsidRDefault="00B0726C" w:rsidP="00B0726C">
      <w:pPr>
        <w:pStyle w:val="1"/>
        <w:rPr>
          <w:sz w:val="28"/>
        </w:rPr>
      </w:pPr>
      <w:r>
        <w:rPr>
          <w:sz w:val="28"/>
        </w:rPr>
        <w:t xml:space="preserve">      3. </w:t>
      </w:r>
      <w:proofErr w:type="gramStart"/>
      <w:r>
        <w:rPr>
          <w:sz w:val="28"/>
        </w:rPr>
        <w:t>Опубликовать в печатном издании «Информационный вестник» Стретенского сельсовета Нижнеингашского района настоящее распоряжение, проект постановления «Об утверждении схем теплоснабжения Стретенского сельсовета Нижнеингашского района на период с 2024 по 2034 годы», информационное сообщение о дате, времени, месте проведения публичных слушаний по проекту постановления «Об утверждении схем теплоснабжения Стретенского сельсовета Нижнеингашского района на период с 2024 по 2034 годы», Порядок учета предложений населения</w:t>
      </w:r>
      <w:proofErr w:type="gramEnd"/>
      <w:r>
        <w:rPr>
          <w:sz w:val="28"/>
        </w:rPr>
        <w:t xml:space="preserve"> Стретенского сельсовета Нижнеингашского района по проекту постановления «Об утверждении схем теплоснабжения Стретенского сельсовета Нижнеингашского района на период с 2024 по 2034 годы» не позднее, чем за 10 дней до даты проведения публичных слушаний.</w:t>
      </w:r>
    </w:p>
    <w:p w:rsidR="00B0726C" w:rsidRDefault="00B0726C" w:rsidP="00B0726C">
      <w:pPr>
        <w:pStyle w:val="1"/>
        <w:rPr>
          <w:sz w:val="28"/>
        </w:rPr>
      </w:pPr>
      <w:r>
        <w:rPr>
          <w:sz w:val="28"/>
        </w:rPr>
        <w:lastRenderedPageBreak/>
        <w:t xml:space="preserve">     4. Опубликовать резолюцию публичных слушаний в течение 10 дней со дня проведения публичных слушаний.</w:t>
      </w:r>
    </w:p>
    <w:p w:rsidR="00B0726C" w:rsidRDefault="00B0726C" w:rsidP="00B0726C">
      <w:pPr>
        <w:pStyle w:val="1"/>
        <w:rPr>
          <w:sz w:val="28"/>
        </w:rPr>
      </w:pPr>
      <w:r>
        <w:rPr>
          <w:sz w:val="28"/>
        </w:rPr>
        <w:t xml:space="preserve">     5.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выполнением настоящего распоряжения оставляю за собой.</w:t>
      </w:r>
    </w:p>
    <w:p w:rsidR="00B0726C" w:rsidRDefault="00B0726C" w:rsidP="00B0726C">
      <w:pPr>
        <w:pStyle w:val="1"/>
        <w:jc w:val="both"/>
        <w:rPr>
          <w:sz w:val="28"/>
        </w:rPr>
      </w:pPr>
      <w:r>
        <w:rPr>
          <w:sz w:val="28"/>
        </w:rPr>
        <w:t xml:space="preserve">     6. Распоряжение вступает в силу со дня подписания.</w:t>
      </w:r>
    </w:p>
    <w:p w:rsidR="00B0726C" w:rsidRDefault="00B0726C" w:rsidP="00B0726C">
      <w:pPr>
        <w:pStyle w:val="1"/>
        <w:jc w:val="both"/>
        <w:rPr>
          <w:sz w:val="28"/>
        </w:rPr>
      </w:pPr>
    </w:p>
    <w:p w:rsidR="00B0726C" w:rsidRDefault="00B0726C" w:rsidP="00B0726C">
      <w:pPr>
        <w:pStyle w:val="1"/>
        <w:rPr>
          <w:sz w:val="28"/>
        </w:rPr>
      </w:pPr>
    </w:p>
    <w:p w:rsidR="00B0726C" w:rsidRDefault="00B0726C" w:rsidP="00B0726C">
      <w:r>
        <w:rPr>
          <w:sz w:val="28"/>
        </w:rPr>
        <w:t>Глава сельсовета                                                                Е.В. Жиганов</w:t>
      </w:r>
    </w:p>
    <w:p w:rsidR="00B0726C" w:rsidRDefault="00B0726C" w:rsidP="00B0726C">
      <w:r>
        <w:rPr>
          <w:rFonts w:ascii="Arial" w:hAnsi="Arial" w:cs="Arial"/>
          <w:sz w:val="20"/>
          <w:szCs w:val="20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B0726C" w:rsidRDefault="00B0726C" w:rsidP="00B0726C"/>
    <w:p w:rsidR="00885F83" w:rsidRDefault="00885F83"/>
    <w:p w:rsidR="00B0726C" w:rsidRDefault="00B0726C"/>
    <w:p w:rsidR="00B0726C" w:rsidRDefault="00B0726C"/>
    <w:p w:rsidR="00B0726C" w:rsidRDefault="00B0726C" w:rsidP="00B0726C">
      <w:pPr>
        <w:pStyle w:val="1"/>
        <w:rPr>
          <w:rStyle w:val="10"/>
        </w:rPr>
      </w:pPr>
    </w:p>
    <w:p w:rsidR="00B0726C" w:rsidRDefault="00B0726C" w:rsidP="00B0726C"/>
    <w:p w:rsidR="00B0726C" w:rsidRDefault="00B0726C"/>
    <w:sectPr w:rsidR="00B0726C" w:rsidSect="00885F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0726C"/>
    <w:rsid w:val="00885F83"/>
    <w:rsid w:val="00B07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2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B0726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Основной шрифт абзаца1"/>
    <w:rsid w:val="00B0726C"/>
  </w:style>
  <w:style w:type="character" w:styleId="a3">
    <w:name w:val="Strong"/>
    <w:basedOn w:val="a0"/>
    <w:uiPriority w:val="99"/>
    <w:qFormat/>
    <w:rsid w:val="00B0726C"/>
    <w:rPr>
      <w:b/>
      <w:bCs/>
      <w:sz w:val="22"/>
      <w:szCs w:val="22"/>
    </w:rPr>
  </w:style>
  <w:style w:type="character" w:customStyle="1" w:styleId="a4">
    <w:name w:val="Без интервала Знак"/>
    <w:link w:val="a5"/>
    <w:uiPriority w:val="1"/>
    <w:locked/>
    <w:rsid w:val="00B0726C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5">
    <w:name w:val="No Spacing"/>
    <w:basedOn w:val="a"/>
    <w:link w:val="a4"/>
    <w:uiPriority w:val="1"/>
    <w:qFormat/>
    <w:rsid w:val="00B072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cee1fbf7edfbe9">
    <w:name w:val="Оceбe1ыfbчf7нedыfbйe9"/>
    <w:basedOn w:val="a"/>
    <w:uiPriority w:val="99"/>
    <w:rsid w:val="00B0726C"/>
    <w:pPr>
      <w:widowControl w:val="0"/>
      <w:autoSpaceDE w:val="0"/>
      <w:autoSpaceDN w:val="0"/>
      <w:adjustRightInd w:val="0"/>
      <w:spacing w:line="273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ef1edeee2edeee9f8f0e8f4f2e0e1e7e0f6e0">
    <w:name w:val="Оceсf1нedоeeвe2нedоeeйe9 шf8рf0иe8фf4тf2 аe0бe1зe7аe0цf6аe0"/>
    <w:uiPriority w:val="99"/>
    <w:rsid w:val="00B0726C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2507</Characters>
  <Application>Microsoft Office Word</Application>
  <DocSecurity>0</DocSecurity>
  <Lines>20</Lines>
  <Paragraphs>5</Paragraphs>
  <ScaleCrop>false</ScaleCrop>
  <Company/>
  <LinksUpToDate>false</LinksUpToDate>
  <CharactersWithSpaces>2941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2024-03-28T12:06:00Z</dcterms:created>
  <dcterms:modified xsi:type="dcterms:W3CDTF">2024-03-28T12:07:00Z</dcterms:modified>
</cp:coreProperties>
</file>