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7A" w:rsidRDefault="004D787A" w:rsidP="004D787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26                                                30.07.2024   </w:t>
      </w:r>
    </w:p>
    <w:p w:rsidR="004D787A" w:rsidRDefault="004D787A" w:rsidP="004D787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D787A" w:rsidRDefault="004D787A" w:rsidP="004D787A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4D787A" w:rsidRDefault="004D787A" w:rsidP="004D787A">
      <w:pPr>
        <w:pStyle w:val="a6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4D787A" w:rsidRDefault="004D787A" w:rsidP="004D787A"/>
    <w:p w:rsidR="004D787A" w:rsidRDefault="004D787A" w:rsidP="004D787A">
      <w:pPr>
        <w:pStyle w:val="c7e0e3eeebeee2eeea1"/>
        <w:keepNext/>
        <w:spacing w:after="0"/>
        <w:ind w:firstLine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29.07.2024г                                  с. Стретенка                                         № 28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Решения «О бюджете сельсовета на 2025 год 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и плановый период 2026-2027 годов»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 целях своевременной и качественной разработки проекта решения «О бюджете сельсовета на 2025 год и плановый период 2026-2027 годов»,                                       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Утвердить Положение о порядке и сроках разработки проекта решения «О бюджете сельсовета на 2025 год и плановый период 2026-2027 годов» (далее Положение)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Контроль за выполнением  постановления оставляю за собой.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Опубликовать  постановление в печатном издании «Информационный вестник»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</w:pPr>
    </w:p>
    <w:p w:rsidR="004D787A" w:rsidRPr="00EF5428" w:rsidRDefault="004D787A" w:rsidP="004D787A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</w:t>
      </w:r>
      <w:r>
        <w:rPr>
          <w:rStyle w:val="cef1edeee2edeee9f8f0e8f4f2e0e1e7e0f6e0"/>
          <w:sz w:val="28"/>
          <w:szCs w:val="28"/>
        </w:rPr>
        <w:t xml:space="preserve">   </w:t>
      </w:r>
      <w:r w:rsidRPr="00EF5428">
        <w:rPr>
          <w:rStyle w:val="cef1edeee2edeee9f8f0e8f4f2e0e1e7e0f6e0"/>
          <w:sz w:val="28"/>
          <w:szCs w:val="28"/>
        </w:rPr>
        <w:t xml:space="preserve"> Утверждено</w:t>
      </w:r>
    </w:p>
    <w:p w:rsidR="004D787A" w:rsidRPr="00EF5428" w:rsidRDefault="004D787A" w:rsidP="004D787A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Постановлением главы сельсовета</w:t>
      </w:r>
    </w:p>
    <w:p w:rsidR="004D787A" w:rsidRPr="00EF5428" w:rsidRDefault="004D787A" w:rsidP="004D787A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от </w:t>
      </w:r>
      <w:r>
        <w:rPr>
          <w:rStyle w:val="cef1edeee2edeee9f8f0e8f4f2e0e1e7e0f6e0"/>
          <w:sz w:val="28"/>
          <w:szCs w:val="28"/>
        </w:rPr>
        <w:t>29.07.2024</w:t>
      </w:r>
      <w:r w:rsidRPr="00EF5428">
        <w:rPr>
          <w:rStyle w:val="cef1edeee2edeee9f8f0e8f4f2e0e1e7e0f6e0"/>
          <w:sz w:val="28"/>
          <w:szCs w:val="28"/>
        </w:rPr>
        <w:t xml:space="preserve">г. № </w:t>
      </w:r>
      <w:r>
        <w:rPr>
          <w:rStyle w:val="cef1edeee2edeee9f8f0e8f4f2e0e1e7e0f6e0"/>
          <w:sz w:val="28"/>
          <w:szCs w:val="28"/>
        </w:rPr>
        <w:t>28</w:t>
      </w:r>
    </w:p>
    <w:p w:rsidR="004D787A" w:rsidRPr="00EF5428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ПОЛОЖЕНИЕ</w:t>
      </w:r>
    </w:p>
    <w:p w:rsidR="004D787A" w:rsidRDefault="004D787A" w:rsidP="004D787A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 решения</w:t>
      </w:r>
    </w:p>
    <w:p w:rsidR="004D787A" w:rsidRDefault="004D787A" w:rsidP="004D787A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 О бюджете сельсовета на 2025 год и плановый период 2026-2027 годов»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</w:p>
    <w:p w:rsidR="004D787A" w:rsidRDefault="004D787A" w:rsidP="004D787A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Проект решения «О  бюджете сельсовета на 2025 год и плановый период 2026-2027 годов» (далее – проект бюджета сельсовета). разрабатывается в соответствии с Бюджетным кодексом Российской Федерации, решением сельского Совета депутатов   «Об утверждении Положения о бюджетном процессе в администрации Стретенского сельсовета», бюджетной политикой, определенной программой социально-экономического развития администрации Стретенского сельсовета (далее – сельсовет) до 2025 года исходя из прогноза социально-экономического развития  сельсовета на 2025 год и параметров прогноза социально-экономического развития сельсовета до 2027года.</w:t>
      </w:r>
    </w:p>
    <w:p w:rsidR="004D787A" w:rsidRDefault="004D787A" w:rsidP="004D787A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Понятия, используемые в настоящем Положении: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«действующие обязательства»- расходные обязательства сельсовета, подлежащие исполнению в 2023 году за счет средств сельсовета бюджета в объеме, установленном в соответствии с действующими нормативными правовыми актами (за исключением нормативных правовых актов, действие которых истекает, приостановлено или предлагается к отмене начиная с 2023 года), договорами и соглашениями;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«принимаемые обязательства»- планируемые (предлагаемое) увеличение действующих обязательств в 2023 году;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действующих обязательств»- объем бюджетных ассигнований, необходимых для исполнения действующих обязательств в 2023 году;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принимаемых обязательств»- объем бюджетных ассигнований, необходимых для исполнения принимаемых обязательств в плановом периоде (с распределением по годам);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«главные администраторы доходов бюджета сельсовета» - органы местного самоуправления, указанные в приложении № 1 к настоящему Положению;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«ведомственная целевая программа»- документ, определяющий задачи органов исполнительной власти сельсовета, направленные на осуществление государственной политики в установленных сферах деятельности, обеспечение достижения целей и задач социально-экономического развития сельсовета, повышение результативности расходов бюджета сельсовета, и содержащий комплекс мероприятий по их решению, с указанием   необходимых финансовых ресурсов, ожидаемых результатов и сроков реализации;</w:t>
      </w:r>
    </w:p>
    <w:p w:rsidR="004D787A" w:rsidRDefault="004D787A" w:rsidP="004D787A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 формировании проекта бюджета сельсовета в установленные настоящим Положением сроки:</w:t>
      </w:r>
    </w:p>
    <w:p w:rsidR="004D787A" w:rsidRDefault="004D787A" w:rsidP="004D787A">
      <w:pPr>
        <w:pStyle w:val="cee1fbf7edfbe9"/>
        <w:spacing w:after="0"/>
        <w:ind w:left="36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одобряет основные направления налоговой и бюджетной политики на 2025-2027 годы, основные параметры прогноза социально-экономического развития сельсовета до 2027 года, прогноз социально-</w:t>
      </w:r>
      <w:r>
        <w:rPr>
          <w:rStyle w:val="cef1edeee2edeee9f8f0e8f4f2e0e1e7e0f6e0"/>
          <w:sz w:val="28"/>
          <w:szCs w:val="28"/>
        </w:rPr>
        <w:lastRenderedPageBreak/>
        <w:t>экономического развития сельсовета на 2025 год;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одобряет основные  характеристики бюджета сельсовета на 2025 год;</w:t>
      </w:r>
    </w:p>
    <w:p w:rsidR="004D787A" w:rsidRDefault="004D787A" w:rsidP="004D787A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в) рассматривает предложения о порядке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индексации заработной платы работников организаций бюджетной сферы, финансируемых за счет бюджета сельсовета, денежного содержания муниципальных служащих в 2025 году и на среднесрочную перспективу и о бюджетных ассигнований на эти цели;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одобряется проект бюджета сельсовета для внесения в сельский Совет депутатов;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4. При формировании проекта бюджета сельсовета бухгалтерия администрации Стретенского сельсовета в установленные настоящим Положения сроки: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организует разработку проекта бюджета сельсовета;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бюджета политики;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составляет проект бюджета сельсовета на 2025 год, в том числе определяет основные характеристики бюджета сельсовета, распределение ассигнований по бюджетной классификации Российской Федерации;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доводит до органа исполнительной власти сельсовета объем бюджетных оснований на обеспечение расходных обязательств сельсовета бюджета на 2024 год и плановый период до 2027 года (включая распределенные отделом экономики и планирования администрации Нижнеингашского района предельные объемы бюджетных ассигнований капитального характера),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д) разрабатывает и представляет в бюджетную комиссию по разработке проекта решения «О бюджете сельсовета на очередной финансовый год, проектов решений о внесении изменений в решение сельского Совета о бюджете сельсовета (далее – Бюджетная комиссия), предложения по распределению бюджета принимаемых обязательств между главными распределителями средств бюджета в соответствии с принятыми или планируемыми к принятию решениями сельского Совета депутатов (за исключением расходов капитального характера);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определяется (в части, касающихся расходов капитального характера, Совместно с отделом экономики и планирования администрации Нижнеингашского района) порядок формирования бюджетов действующих и принимаемых обязательств и методику расчетов бюджетных ассигнований, необходимых для их исполнения;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ё) обеспечивает совместно с отделом экономики и планирования администрации Нижнеингашского района методическое руководство разработки докладов о результатах деятельности  в 2025 году и основных направлениях деятельности на 2026 –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ж) учитывает результаты стоимости оценки потребности в предоставлении бюджетных услуг. при определении предельных объемов финансирования на 2025 год и плановый период 2027 года (если суммарный объем потребности в бюджетных услугах, определенный по результатам оценки, превышает предельные объемы финансирования на 2025 год и плановый период 2027 года, то выносит на рассмотрение бюджетной комиссии вопрос о сроках и заданиях по снижению затрат при предоставлении бюджетных услуг, финансируемых из бюджета сельсовета);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з) согласовывает предоставленные главными администрациями проектов доходов бюджета сельсовета, доходов от предпринимательской и иной приносящий доход деятельности, источников финансирования дефицитов бюджетов;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и) проводит сверку исходных данных с администрацией района: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5. При формировании проекта бюджета сельсовета главный бухгалтер администрации сельсовета в установленные настоящим Положение сроки: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предварительные и уточненные параметры прогнозов социально – экономического развития сельсовета до 2027 года, предварительный и уточненный прогноз социально – экономического развития сельсовета на 2025 – 2027 годы, баланс финансовых ресурсов Сельсовета на 2025 –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налоговой политики на 2025 – 2027 годы и оценку потерь бюджета сельсовета от предоставления налоговых льгот;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определяет совместно с финансовым управлением администрации Нижнеингашского района состав расходов капитального характера;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разрабатывает план развития муниципального сектора экономики на 2025 –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д) формирует перечень целевых программ сельсовета, обеспечивает методическое руководство разработкой целевых программ сельсовета, согласовывает объемы их финансирования на 2025 –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устанавливает перечень и сроки предоставления отчетных и (или) прогнозный данных, необходимых для разработки социально – экономического развития сельсовета на 2025 год и материалов к проекту бюджета сельсовета.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6. При формировании проекта районного бюджета органы местного самоуправления сельсовета в установленные настоящими Положение сроки: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представительный и уточненный прогноз социально – экономического развития сельсовета по курируемым направлениям на 2025 – 2027 года;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б) формирует аналитические записки о социально – экономическом развитии сельсовета курируемых направлений, а также доклады о результатах деятельности в 2023 году и основных направлениях деятельности на 2025 – 2027 годы;</w:t>
      </w:r>
    </w:p>
    <w:p w:rsidR="004D787A" w:rsidRDefault="004D787A" w:rsidP="004D787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обеспечивают в пределах объемов бюджетных ассигнований планирование ассигнований, направленных на исполнение в 2025 году и 2027 году расходных обязательств;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готовят и в пределах своей компетенции реализуют предложения по оптимизации состава закрепленных за ними расходных обязательств и объема бюджетных ассигнований, необходимых для их исполнения (в пределах объемов бюджетных ассигнований на обеспечение расходных обязательств);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распределяют предельные объемы бюджетных ассигнований по бюджетной классификации расходов Российской Федерации (с учетом распределенных отделом экономики и планирования Нижнеингашского района и бухгалтерией администрации Стретенского сельсовета предельных объемов бюджетных ассигнований инвестиционного характера);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ё) обеспечивают разработку и предоставление проектировок доходов бюджета сельсовета, доходов от предпринимательской и иной приносящей доход деятельности, источников финансирования дефицитов бюджетов, а также их согласование с отделом экономики и планирования и финансовым управлением Нижнеингашского района, бухгалтерией сельсовета;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ж) в установленном порядке разрабатывают целевые программы сельсовета в соответствующей сфере деятельности;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7.Исходной базой для разработки проекта бюджета сельсовета являются: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бюджетное послание Президента Российской Федерации;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среднесрочный финансовый план сельсовета  на 2025 - 2027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в) основные направления бюджетной и налоговой политики на 2025 - 2027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г) прогноз социально-экономического развития сельсовета на 2025 - 2027 годы;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д) отчет об исполнении бюджета сельсовета за 2024 год и основные показатели ожидаемого исполнения бюджета сельсовета в 2025 году;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е) законы Красноярского края (проекты законов Красноярского края) о внесении изменений в законодательство Красноярского края;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ё) реестр расходных обязательств сельсовета и изменения, которые планируются в него внести в связи с проектами нормативных правовых актов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(нормативными правовыми актами, договорами, соглашениями), определяющих расходные обязательства сельсовета.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8. В случае необходимости внесения изменений в ранее утвержденные основные показатели бюджета сельсовета в результате уточнения основных параметров прогноза социально-экономического развития сельсовета до 2024 года  (или) изменения законодательства Российской Федерации бухгалтерия администрации сельсовета в праве на следующих этапах формирования проекта бюджета скорректировать предельные объемы бюджетных ассигнований путем включения или исключения из них бюджетных ассигнований в соответствии с ранее принятыми  решениями Бюджетной комиссии.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9.Параметры проекта бюджета сельсовета, вносимого в Совет депутатов, должны соответствовать основными показателями среднесрочного финансового плана.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10.Разработка проекта бюджета сельсовета осуществляется в соответствии с графиком согласно приложению № 2 к настоящему Положению.</w:t>
      </w:r>
    </w:p>
    <w:p w:rsidR="004D787A" w:rsidRDefault="004D787A" w:rsidP="004D787A">
      <w:pPr>
        <w:pStyle w:val="cee1fbf7edfbe9"/>
        <w:spacing w:after="0"/>
        <w:rPr>
          <w:rFonts w:ascii="Arial" w:hAnsi="Arial" w:cs="Arial"/>
        </w:rPr>
      </w:pPr>
    </w:p>
    <w:p w:rsidR="004D787A" w:rsidRDefault="004D787A" w:rsidP="004D787A">
      <w:pPr>
        <w:pStyle w:val="cee1fbf7edfbe9"/>
        <w:spacing w:after="0"/>
        <w:rPr>
          <w:rFonts w:ascii="Arial" w:hAnsi="Arial" w:cs="Arial"/>
        </w:rPr>
      </w:pP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Приложение № 1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К Положению о порядке и сроках 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 xml:space="preserve">г и </w:t>
      </w:r>
    </w:p>
    <w:p w:rsidR="004D787A" w:rsidRDefault="004D787A" w:rsidP="004D787A">
      <w:pPr>
        <w:pStyle w:val="cee1fbf7edfbe9"/>
        <w:spacing w:after="0"/>
        <w:jc w:val="right"/>
        <w:rPr>
          <w:rFonts w:ascii="Arial" w:hAnsi="Arial" w:cs="Arial"/>
        </w:rPr>
      </w:pPr>
      <w:r w:rsidRPr="00EF5428">
        <w:rPr>
          <w:rStyle w:val="cef1edeee2edeee9f8f0e8f4f2e0e1e7e0f6e0"/>
          <w:sz w:val="28"/>
          <w:szCs w:val="28"/>
        </w:rPr>
        <w:t>плановый период 202</w:t>
      </w:r>
      <w:r>
        <w:rPr>
          <w:rStyle w:val="cef1edeee2edeee9f8f0e8f4f2e0e1e7e0f6e0"/>
          <w:sz w:val="28"/>
          <w:szCs w:val="28"/>
        </w:rPr>
        <w:t>6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7</w:t>
      </w:r>
      <w:r w:rsidRPr="00EF5428">
        <w:rPr>
          <w:rStyle w:val="cef1edeee2edeee9f8f0e8f4f2e0e1e7e0f6e0"/>
          <w:sz w:val="28"/>
          <w:szCs w:val="28"/>
        </w:rPr>
        <w:t xml:space="preserve"> годов</w:t>
      </w:r>
    </w:p>
    <w:p w:rsidR="004D787A" w:rsidRDefault="004D787A" w:rsidP="004D787A">
      <w:pPr>
        <w:pStyle w:val="cee1fbf7edfbe9"/>
        <w:spacing w:after="0"/>
        <w:jc w:val="right"/>
        <w:rPr>
          <w:rFonts w:ascii="Arial" w:hAnsi="Arial" w:cs="Arial"/>
        </w:rPr>
      </w:pPr>
    </w:p>
    <w:p w:rsidR="004D787A" w:rsidRDefault="004D787A" w:rsidP="004D787A">
      <w:pPr>
        <w:pStyle w:val="cee1fbf7edfbe9"/>
        <w:spacing w:after="0"/>
        <w:jc w:val="right"/>
        <w:rPr>
          <w:rFonts w:ascii="Arial" w:hAnsi="Arial" w:cs="Arial"/>
        </w:rPr>
      </w:pPr>
    </w:p>
    <w:p w:rsidR="004D787A" w:rsidRPr="00EF5428" w:rsidRDefault="004D787A" w:rsidP="004D787A">
      <w:pPr>
        <w:pStyle w:val="cee1fbf7edfbe9"/>
        <w:spacing w:after="0"/>
        <w:jc w:val="center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АДМИНИСТРАТОР ДОХОДОВ БЮДЖЕТА СЕЛЬСОВЕТА</w:t>
      </w:r>
    </w:p>
    <w:tbl>
      <w:tblPr>
        <w:tblStyle w:val="cee1fbf7ede0fff2e0e1ebe8f6e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/>
      </w:tblPr>
      <w:tblGrid>
        <w:gridCol w:w="2596"/>
        <w:gridCol w:w="6512"/>
      </w:tblGrid>
      <w:tr w:rsidR="004D787A" w:rsidRPr="00EF5428" w:rsidTr="00B33B7B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№ строки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Наименование главного администратор расходов бюджета сельсовета</w:t>
            </w:r>
          </w:p>
        </w:tc>
      </w:tr>
      <w:tr w:rsidR="004D787A" w:rsidRPr="00EF5428" w:rsidTr="00B33B7B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 xml:space="preserve">                              2</w:t>
            </w:r>
          </w:p>
        </w:tc>
      </w:tr>
      <w:tr w:rsidR="004D787A" w:rsidRPr="00EF5428" w:rsidTr="00B33B7B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Pr="00EF5428" w:rsidRDefault="004D787A" w:rsidP="00B33B7B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Администрация Стретенского сельсовета</w:t>
            </w:r>
          </w:p>
        </w:tc>
      </w:tr>
    </w:tbl>
    <w:p w:rsidR="004D787A" w:rsidRDefault="004D787A" w:rsidP="004D787A">
      <w:pPr>
        <w:pStyle w:val="cee1fbf7edfbe9"/>
        <w:spacing w:after="0"/>
        <w:jc w:val="right"/>
        <w:rPr>
          <w:rFonts w:ascii="Arial" w:hAnsi="Arial" w:cs="Arial"/>
        </w:rPr>
      </w:pP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Приложение №2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к приложению о порядке и сроках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 xml:space="preserve"> год </w:t>
      </w:r>
    </w:p>
    <w:p w:rsidR="004D787A" w:rsidRPr="00EF5428" w:rsidRDefault="004D787A" w:rsidP="004D787A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и плановый период 202</w:t>
      </w:r>
      <w:r>
        <w:rPr>
          <w:rStyle w:val="cef1edeee2edeee9f8f0e8f4f2e0e1e7e0f6e0"/>
          <w:sz w:val="28"/>
          <w:szCs w:val="28"/>
        </w:rPr>
        <w:t>6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7</w:t>
      </w:r>
      <w:r w:rsidRPr="00EF5428">
        <w:rPr>
          <w:rStyle w:val="cef1edeee2edeee9f8f0e8f4f2e0e1e7e0f6e0"/>
          <w:sz w:val="28"/>
          <w:szCs w:val="28"/>
        </w:rPr>
        <w:t xml:space="preserve"> годов»</w:t>
      </w:r>
    </w:p>
    <w:p w:rsidR="004D787A" w:rsidRDefault="004D787A" w:rsidP="004D787A">
      <w:pPr>
        <w:pStyle w:val="cee1fbf7edfbe9"/>
        <w:spacing w:after="0"/>
        <w:jc w:val="right"/>
        <w:rPr>
          <w:rFonts w:ascii="Arial" w:hAnsi="Arial" w:cs="Arial"/>
        </w:rPr>
      </w:pPr>
    </w:p>
    <w:p w:rsidR="004D787A" w:rsidRDefault="004D787A" w:rsidP="004D787A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ГРАФИК 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Составления проекта  решения «О бюджете сельсовета на 2025 год и плановый период 2026-2027 годов»</w:t>
      </w:r>
    </w:p>
    <w:p w:rsidR="004D787A" w:rsidRDefault="004D787A" w:rsidP="004D787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Принятые условные сокращения в настоящем приложении:</w:t>
      </w:r>
    </w:p>
    <w:p w:rsidR="004D787A" w:rsidRDefault="004D787A" w:rsidP="004D787A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Администрация сельсовета – администрация Стретенского сельсовета</w:t>
      </w:r>
    </w:p>
    <w:p w:rsidR="004D787A" w:rsidRDefault="004D787A" w:rsidP="004D787A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Управление ФНС РФ по красноярскому краю - Управление </w:t>
      </w:r>
    </w:p>
    <w:p w:rsidR="004D787A" w:rsidRDefault="004D787A" w:rsidP="004D787A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федеральной налоговой службы Российской Федерации по</w:t>
      </w:r>
    </w:p>
    <w:p w:rsidR="004D787A" w:rsidRDefault="004D787A" w:rsidP="004D787A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Красноярскому краю;</w:t>
      </w:r>
    </w:p>
    <w:p w:rsidR="004D787A" w:rsidRDefault="004D787A" w:rsidP="004D787A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Комитет экономики, планирования и муниципального заказа – комитет экономики, планирования и муниципального заказа администрации Нижнеингашского района</w:t>
      </w:r>
    </w:p>
    <w:p w:rsidR="004D787A" w:rsidRDefault="004D787A" w:rsidP="004D787A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Комитете по имущественным и земельным отношениям – комитет по имущественным и земельным отношениям администрации Нижнеингашского района</w:t>
      </w:r>
    </w:p>
    <w:p w:rsidR="004D787A" w:rsidRDefault="004D787A" w:rsidP="004D787A">
      <w:pPr>
        <w:pStyle w:val="cee1fbf7edfbe9"/>
        <w:spacing w:after="0"/>
        <w:ind w:left="1380"/>
        <w:jc w:val="both"/>
        <w:rPr>
          <w:rFonts w:ascii="Arial" w:hAnsi="Arial" w:cs="Arial"/>
        </w:rPr>
      </w:pPr>
    </w:p>
    <w:tbl>
      <w:tblPr>
        <w:tblStyle w:val="cee1fbf7ede0fff2e0e1ebe8f6e0"/>
        <w:tblW w:w="103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705"/>
        <w:gridCol w:w="1845"/>
        <w:gridCol w:w="4380"/>
        <w:gridCol w:w="1425"/>
        <w:gridCol w:w="1980"/>
      </w:tblGrid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№ п/п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Материалы и документы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Срок предоставления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Орган государственной власти, в адрес которого предоставляются материалы, документы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5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социально-экономического развития  на 2025-2027 годы, а также материалы, необходимые для разработки прогноза на 2025 год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Комитете экономики, планирования и муниципального заказа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Индексы-дефляторы и тарифов на 2025-2027 годы по видам экономической деятельности. Индекс потребительских цен на 2025-2027 годы с разбивкой по составляющим категориям (индекс цен на товары, в том числе продовольственные, индекс цен на услуги, оказываемые населению, с разбивкой по видам услуг)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(предварительный)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 (уточненный)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rPr>
          <w:trHeight w:val="16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Комитет по имущественным и земельным отношениям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Сведения о начислениях на 2025 год и задолженность по арендной плате за земельные участки государственная собственность, на которые не разграничена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По состоянию на 01.01.2024 г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Предварительный прогноз социально экономического развития администрации Стретенского  сельсовета на 2025 -2027 годы, сценарные условия развития сельсовета на 2025 - 2027 годы, параметры прогноза социально экономического развития сельсовета на период до 2027 года, в том числе предварительные значения показателей ресурсов сельсовета на 2025 - 2027 год и пояснительная записка к ним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01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поступлений от использования имущества, находящегося в муниципальной собственности, на 2025 - 2027 годы и ожидаемые поступление на 2025 год с расчетами и обоснованиями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Основные параметры среднесрочного финансового плана по доходам на 2024 - 2026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сельсовета 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Проект основных направлений бюджетной и </w:t>
            </w:r>
            <w:r>
              <w:rPr>
                <w:rStyle w:val="cef1edeee2edeee9f8f0e8f4f2e0e1e7e0f6e0"/>
                <w:rFonts w:ascii="Arial" w:hAnsi="Arial" w:cs="Arial"/>
              </w:rPr>
              <w:lastRenderedPageBreak/>
              <w:t>налоговой политики на 2025 -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</w:t>
            </w:r>
            <w:r>
              <w:rPr>
                <w:rStyle w:val="cef1edeee2edeee9f8f0e8f4f2e0e1e7e0f6e0"/>
                <w:rFonts w:ascii="Arial" w:hAnsi="Arial" w:cs="Arial"/>
              </w:rPr>
              <w:lastRenderedPageBreak/>
              <w:t>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среднесрочного финансового плана на 2024 - 2026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Предельные объемы бюджетных Ассигнований на обеспечение расходных обязательств бюджета сельсовета (включая распределение отдел экономики и планирования лимиты бюджетных ассигнований капитального характера) и методические рекомендации по их распределению на 2024 - 2026 годы по бюджетной классификации Российской федерации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rPr>
          <w:trHeight w:val="6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Методические рекомендации по формированию межбюджетных отношений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Глава сельсовета 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11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решения «О бюджете Сельсовета на 2025 год и плановый период 2026-2027 годов» с приложением документов, подлежащих внесению в составе бюджетного послания в соответствии с бюджетным законодательством, и среднесрочный финансовый план на 2025-2026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Управление ФНС России по Красноярскому краю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Данные в размере поселений сельсовета:</w:t>
            </w:r>
          </w:p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1)факт 2023 года, </w:t>
            </w:r>
          </w:p>
          <w:p w:rsidR="004D787A" w:rsidRDefault="004D787A" w:rsidP="00B33B7B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ожидаемая  оценка за</w:t>
            </w:r>
          </w:p>
          <w:p w:rsidR="004D787A" w:rsidRDefault="004D787A" w:rsidP="00B33B7B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2024 год и прогноз на   2025 год поступлений в консолидированный бюджет сельсовета администрируемых  налоговых доходов, сборов, штрафных санкций и других платежей, с учетом крупнейших налогоплательщиков;      </w:t>
            </w:r>
          </w:p>
          <w:p w:rsidR="004D787A" w:rsidRDefault="004D787A" w:rsidP="00B33B7B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2) оценка величины социальных и имущественных налоговых вычетов по налогу на доходы физических лиц за 2023-2024 годы;</w:t>
            </w:r>
          </w:p>
          <w:p w:rsidR="004D787A" w:rsidRDefault="004D787A" w:rsidP="00B33B7B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3) оценка потерь сельского бюджета сельсовета  от предоставления налоговых льгот по видам налогов сборов в разрезе льготных категорий за 2024год и на 2025г. 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Распределение между главными распорядителями расходов капитального характера (с выделением бюджета действующих обязательств и бюджета принимаемых обязательств) прилагаемых к финансированию  в 2025 году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Культура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Заявки на  ремонт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Стретенского сельсовета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Ожидаемая оценка за 2023 год и прогноз на 2025 - 2026 годы сумм доходов, полученных от предпринимательской деятельности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4D787A" w:rsidTr="00B33B7B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Потребность бюджетных средств на 2025 год в разрезе бюджетной классификации. Расчеты и обоснования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7A" w:rsidRDefault="004D787A" w:rsidP="00B33B7B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</w:tbl>
    <w:p w:rsidR="004D787A" w:rsidRDefault="004D787A" w:rsidP="004D787A">
      <w:pPr>
        <w:pStyle w:val="a6"/>
        <w:rPr>
          <w:color w:val="000000"/>
          <w:sz w:val="28"/>
          <w:szCs w:val="28"/>
        </w:rPr>
      </w:pPr>
    </w:p>
    <w:p w:rsidR="006D5B19" w:rsidRDefault="006D5B19" w:rsidP="006D5B19">
      <w:pPr>
        <w:pStyle w:val="1"/>
        <w:keepNext/>
        <w:spacing w:after="0"/>
        <w:ind w:firstLine="0"/>
        <w:jc w:val="left"/>
        <w:rPr>
          <w:b/>
          <w:sz w:val="28"/>
        </w:rPr>
      </w:pPr>
      <w:r>
        <w:rPr>
          <w:b/>
          <w:sz w:val="28"/>
        </w:rPr>
        <w:t xml:space="preserve">Р Е Ш Е Н И Е </w:t>
      </w:r>
    </w:p>
    <w:p w:rsidR="006D5B19" w:rsidRDefault="006D5B19" w:rsidP="006D5B19">
      <w:pPr>
        <w:tabs>
          <w:tab w:val="left" w:pos="5895"/>
        </w:tabs>
        <w:spacing w:after="0"/>
        <w:rPr>
          <w:sz w:val="28"/>
        </w:rPr>
      </w:pPr>
      <w:r>
        <w:rPr>
          <w:sz w:val="28"/>
        </w:rPr>
        <w:t xml:space="preserve">             </w:t>
      </w:r>
    </w:p>
    <w:p w:rsidR="006D5B19" w:rsidRPr="006D5B19" w:rsidRDefault="006D5B19" w:rsidP="006D5B19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lastRenderedPageBreak/>
        <w:t>29.07.2024г.</w:t>
      </w:r>
      <w:r w:rsidRPr="006D5B19">
        <w:rPr>
          <w:rFonts w:ascii="Times New Roman" w:hAnsi="Times New Roman" w:cs="Times New Roman"/>
          <w:sz w:val="28"/>
        </w:rPr>
        <w:tab/>
        <w:t xml:space="preserve">                               с. Стретенка                                   № </w:t>
      </w:r>
      <w:r w:rsidR="003E7032">
        <w:rPr>
          <w:rFonts w:ascii="Times New Roman" w:hAnsi="Times New Roman" w:cs="Times New Roman"/>
          <w:sz w:val="28"/>
        </w:rPr>
        <w:t>31</w:t>
      </w:r>
      <w:r w:rsidRPr="006D5B19">
        <w:rPr>
          <w:rFonts w:ascii="Times New Roman" w:hAnsi="Times New Roman" w:cs="Times New Roman"/>
          <w:sz w:val="28"/>
        </w:rPr>
        <w:t>-94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                                     </w:t>
      </w:r>
    </w:p>
    <w:p w:rsidR="006D5B19" w:rsidRPr="006D5B19" w:rsidRDefault="006D5B19" w:rsidP="006D5B19">
      <w:pPr>
        <w:spacing w:after="0"/>
        <w:ind w:left="7080" w:firstLine="708"/>
        <w:rPr>
          <w:rFonts w:ascii="Times New Roman" w:hAnsi="Times New Roman" w:cs="Times New Roman"/>
          <w:b/>
          <w:sz w:val="28"/>
          <w:u w:val="single"/>
        </w:rPr>
      </w:pP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Об отмене решения Стретенского сельского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Совета депутатов от 01.06.2015г. № 44-137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«Об утверждении местных нормативов градостроительного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проектирования муниципального образования Стретенский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сельсовет Нижнеингашского района» 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         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     В соответствии с подпунктом «г» пункта 9 перечня поручений Президента Российской Федерации от 18.12.2023 № Пр-2466, с учетом подпункта «а» пункта 3 настоящего перечня, руководствуясь Уставом Стретенского сельсовета, Совет депутатов Стретенского сельсовета, РЕШИЛ: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      </w:t>
      </w:r>
    </w:p>
    <w:p w:rsidR="006D5B19" w:rsidRPr="006D5B19" w:rsidRDefault="006D5B19" w:rsidP="006D5B19">
      <w:pPr>
        <w:spacing w:after="0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1. Признать утратившими силу Решение Стретенского сельского Совета депутатов от 01.06.2015г. № 44-137 «Об утверждении местных нормативов градостроительного проектирования муниципального образования Стретенский сельсовет Нижнеингашского района».</w:t>
      </w:r>
    </w:p>
    <w:p w:rsidR="006D5B19" w:rsidRPr="006D5B19" w:rsidRDefault="006D5B19" w:rsidP="006D5B19">
      <w:pPr>
        <w:spacing w:after="0"/>
        <w:ind w:right="-5"/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>2. Контроль за исполнением настоящего Решения оставляю за собой.</w:t>
      </w:r>
    </w:p>
    <w:p w:rsidR="006D5B19" w:rsidRPr="004A6C9F" w:rsidRDefault="006D5B19" w:rsidP="004A6C9F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 w:rsidRPr="006D5B19"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6D5B19" w:rsidRDefault="006D5B19" w:rsidP="006D5B19">
      <w:pPr>
        <w:spacing w:after="0"/>
        <w:ind w:right="3997"/>
        <w:jc w:val="both"/>
        <w:rPr>
          <w:sz w:val="28"/>
        </w:rPr>
      </w:pPr>
      <w:r>
        <w:t xml:space="preserve">             </w:t>
      </w:r>
      <w:r>
        <w:rPr>
          <w:sz w:val="28"/>
        </w:rPr>
        <w:t xml:space="preserve">                                   </w:t>
      </w:r>
    </w:p>
    <w:p w:rsidR="004A6C9F" w:rsidRDefault="006D5B19" w:rsidP="006D5B19">
      <w:pPr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Глава сельсовета:                                                          Е.В. Жиганов      </w:t>
      </w:r>
    </w:p>
    <w:p w:rsidR="004D787A" w:rsidRDefault="006D5B19" w:rsidP="006D5B19">
      <w:pPr>
        <w:rPr>
          <w:rFonts w:ascii="Times New Roman" w:hAnsi="Times New Roman" w:cs="Times New Roman"/>
          <w:sz w:val="28"/>
        </w:rPr>
      </w:pPr>
      <w:r w:rsidRPr="006D5B19">
        <w:rPr>
          <w:rFonts w:ascii="Times New Roman" w:hAnsi="Times New Roman" w:cs="Times New Roman"/>
          <w:sz w:val="28"/>
        </w:rPr>
        <w:t xml:space="preserve">     </w:t>
      </w:r>
    </w:p>
    <w:p w:rsidR="004A6C9F" w:rsidRPr="00F22BBA" w:rsidRDefault="004A6C9F" w:rsidP="004A6C9F">
      <w:pPr>
        <w:pStyle w:val="a6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РЕШЕНИЕ</w:t>
      </w:r>
    </w:p>
    <w:p w:rsidR="004A6C9F" w:rsidRPr="00F22BBA" w:rsidRDefault="004A6C9F" w:rsidP="004A6C9F">
      <w:pPr>
        <w:pStyle w:val="a6"/>
        <w:jc w:val="center"/>
        <w:rPr>
          <w:sz w:val="28"/>
          <w:szCs w:val="28"/>
        </w:rPr>
      </w:pPr>
    </w:p>
    <w:p w:rsidR="004A6C9F" w:rsidRPr="00F22BBA" w:rsidRDefault="004A6C9F" w:rsidP="004A6C9F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29.07</w:t>
      </w:r>
      <w:r w:rsidRPr="00F22BBA">
        <w:rPr>
          <w:sz w:val="28"/>
          <w:szCs w:val="28"/>
        </w:rPr>
        <w:t>.2024</w:t>
      </w:r>
      <w:r w:rsidRPr="00F22BBA">
        <w:rPr>
          <w:sz w:val="28"/>
          <w:szCs w:val="28"/>
        </w:rPr>
        <w:tab/>
      </w:r>
      <w:r w:rsidRPr="00F22BBA">
        <w:rPr>
          <w:sz w:val="28"/>
          <w:szCs w:val="28"/>
        </w:rPr>
        <w:tab/>
        <w:t xml:space="preserve">                          с. Стретенка</w:t>
      </w:r>
      <w:r>
        <w:rPr>
          <w:sz w:val="28"/>
          <w:szCs w:val="28"/>
        </w:rPr>
        <w:t xml:space="preserve">                      </w:t>
      </w:r>
      <w:r w:rsidRPr="00F22BBA">
        <w:rPr>
          <w:sz w:val="28"/>
          <w:szCs w:val="28"/>
        </w:rPr>
        <w:t xml:space="preserve">                 № </w:t>
      </w:r>
      <w:r w:rsidR="003E7032">
        <w:rPr>
          <w:sz w:val="28"/>
          <w:szCs w:val="28"/>
        </w:rPr>
        <w:t>31</w:t>
      </w:r>
      <w:r>
        <w:rPr>
          <w:sz w:val="28"/>
          <w:szCs w:val="28"/>
        </w:rPr>
        <w:t>-</w:t>
      </w:r>
      <w:r w:rsidR="00BA4895">
        <w:rPr>
          <w:sz w:val="28"/>
          <w:szCs w:val="28"/>
        </w:rPr>
        <w:t>9</w:t>
      </w:r>
      <w:r w:rsidR="00331CD4">
        <w:rPr>
          <w:sz w:val="28"/>
          <w:szCs w:val="28"/>
        </w:rPr>
        <w:t>8</w:t>
      </w:r>
    </w:p>
    <w:p w:rsidR="004A6C9F" w:rsidRPr="00F22BBA" w:rsidRDefault="004A6C9F" w:rsidP="004A6C9F">
      <w:pPr>
        <w:pStyle w:val="a6"/>
        <w:jc w:val="center"/>
        <w:rPr>
          <w:sz w:val="28"/>
          <w:szCs w:val="28"/>
        </w:rPr>
      </w:pPr>
    </w:p>
    <w:p w:rsidR="004A6C9F" w:rsidRPr="00F22BBA" w:rsidRDefault="004A6C9F" w:rsidP="004A6C9F">
      <w:pPr>
        <w:pStyle w:val="a6"/>
        <w:rPr>
          <w:b/>
          <w:i/>
          <w:sz w:val="28"/>
          <w:szCs w:val="28"/>
        </w:rPr>
      </w:pPr>
      <w:r w:rsidRPr="00F22BBA">
        <w:rPr>
          <w:b/>
          <w:sz w:val="28"/>
          <w:szCs w:val="28"/>
        </w:rPr>
        <w:t xml:space="preserve">О внесении изменений и дополнений в решение </w:t>
      </w:r>
      <w:r>
        <w:rPr>
          <w:b/>
          <w:sz w:val="28"/>
          <w:szCs w:val="28"/>
        </w:rPr>
        <w:t>Стретенского</w:t>
      </w:r>
      <w:r w:rsidRPr="00F22BBA">
        <w:rPr>
          <w:b/>
          <w:sz w:val="28"/>
          <w:szCs w:val="28"/>
        </w:rPr>
        <w:t xml:space="preserve"> сельского Совета депутатов от 26.12.2023 № 26-</w:t>
      </w:r>
      <w:r>
        <w:rPr>
          <w:b/>
          <w:sz w:val="28"/>
          <w:szCs w:val="28"/>
        </w:rPr>
        <w:t>85</w:t>
      </w:r>
      <w:r w:rsidRPr="00F22BBA">
        <w:rPr>
          <w:b/>
          <w:sz w:val="28"/>
          <w:szCs w:val="28"/>
        </w:rPr>
        <w:t xml:space="preserve"> «Об утверждении Положения о муниципальном контроле</w:t>
      </w:r>
      <w:r>
        <w:rPr>
          <w:b/>
          <w:sz w:val="28"/>
          <w:szCs w:val="28"/>
        </w:rPr>
        <w:t xml:space="preserve"> в сфере благоустройства</w:t>
      </w:r>
      <w:r w:rsidRPr="00F22BBA">
        <w:rPr>
          <w:b/>
          <w:sz w:val="28"/>
          <w:szCs w:val="28"/>
        </w:rPr>
        <w:t xml:space="preserve">» </w:t>
      </w:r>
    </w:p>
    <w:p w:rsidR="004A6C9F" w:rsidRPr="00F22BBA" w:rsidRDefault="004A6C9F" w:rsidP="004A6C9F">
      <w:pPr>
        <w:ind w:firstLine="709"/>
        <w:contextualSpacing/>
        <w:jc w:val="both"/>
        <w:rPr>
          <w:sz w:val="28"/>
          <w:szCs w:val="28"/>
        </w:rPr>
      </w:pPr>
    </w:p>
    <w:p w:rsidR="004A6C9F" w:rsidRPr="004A6C9F" w:rsidRDefault="004A6C9F" w:rsidP="004A6C9F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>На основании протеста Прокуратуры № 7/3-07-2024 от 14.06.2024, в соответствии с Федеральным законом от 06.10.2003 №131-ФЗ «Об общих принципах организации местного самоуправления в Российской Федерации», частью 2 статьи 3 Федерального закона от 31.07.2020 № 248-ФЗ  «О государственном контроле (надзоре) и муниципальном контроле в Российской Федерации», руководствуясь Уставом Стретенского сельсовета Нижнеингашского района Красноярского края, Стретенский сельский Совет депутатов</w:t>
      </w:r>
      <w:r w:rsidRPr="004A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6C9F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4A6C9F" w:rsidRPr="004A6C9F" w:rsidRDefault="004A6C9F" w:rsidP="004A6C9F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6C9F" w:rsidRPr="004A6C9F" w:rsidRDefault="004A6C9F" w:rsidP="004A6C9F">
      <w:pPr>
        <w:pStyle w:val="a6"/>
        <w:rPr>
          <w:bCs/>
          <w:sz w:val="28"/>
          <w:szCs w:val="28"/>
        </w:rPr>
      </w:pPr>
      <w:r w:rsidRPr="004A6C9F">
        <w:rPr>
          <w:sz w:val="28"/>
          <w:szCs w:val="28"/>
        </w:rPr>
        <w:t xml:space="preserve">         1. Внести в </w:t>
      </w:r>
      <w:r w:rsidRPr="004A6C9F">
        <w:rPr>
          <w:bCs/>
          <w:sz w:val="28"/>
          <w:szCs w:val="28"/>
        </w:rPr>
        <w:t>Положение о муниципальном жилищном контроле, утвержденное</w:t>
      </w:r>
      <w:r w:rsidRPr="004A6C9F">
        <w:rPr>
          <w:sz w:val="28"/>
          <w:szCs w:val="28"/>
        </w:rPr>
        <w:t xml:space="preserve"> решением  Стретенского сельского Совета депутатов </w:t>
      </w:r>
      <w:r w:rsidRPr="004A6C9F">
        <w:rPr>
          <w:bCs/>
          <w:sz w:val="28"/>
          <w:szCs w:val="28"/>
        </w:rPr>
        <w:t xml:space="preserve">от 26.12.2023 № 26-85 «Об утверждении Положения о </w:t>
      </w:r>
      <w:r w:rsidRPr="004A6C9F">
        <w:rPr>
          <w:sz w:val="28"/>
          <w:szCs w:val="28"/>
        </w:rPr>
        <w:t xml:space="preserve">муниципальном контроле в сфере благоустройства» следующее изменения: </w:t>
      </w:r>
    </w:p>
    <w:p w:rsidR="004A6C9F" w:rsidRPr="004A6C9F" w:rsidRDefault="004A6C9F" w:rsidP="004A6C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>1.1. Пункт 10 Положения исключить.</w:t>
      </w:r>
    </w:p>
    <w:p w:rsidR="004A6C9F" w:rsidRPr="004A6C9F" w:rsidRDefault="004A6C9F" w:rsidP="004A6C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>1.2  Приложение № 1 к Положению исключить.</w:t>
      </w:r>
    </w:p>
    <w:p w:rsidR="004A6C9F" w:rsidRPr="004A6C9F" w:rsidRDefault="004A6C9F" w:rsidP="004A6C9F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6C9F">
        <w:rPr>
          <w:sz w:val="28"/>
          <w:szCs w:val="28"/>
        </w:rPr>
        <w:t>2. Контроль за исполнением настоящего решения оставляю за собой.</w:t>
      </w:r>
    </w:p>
    <w:p w:rsidR="004A6C9F" w:rsidRPr="004A6C9F" w:rsidRDefault="004A6C9F" w:rsidP="004A6C9F">
      <w:pPr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после официального опубликования (обнародования) в печатном издании «Информационный 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4A6C9F" w:rsidRPr="004A6C9F" w:rsidRDefault="004A6C9F" w:rsidP="004A6C9F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A6C9F" w:rsidRPr="004A6C9F" w:rsidRDefault="004A6C9F" w:rsidP="004A6C9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C9F">
        <w:rPr>
          <w:rFonts w:ascii="Times New Roman" w:eastAsia="Calibri" w:hAnsi="Times New Roman" w:cs="Times New Roman"/>
          <w:iCs/>
          <w:sz w:val="28"/>
          <w:szCs w:val="28"/>
        </w:rPr>
        <w:t>Глава сельсовета                                                                     Е.В. Жиганов</w:t>
      </w:r>
    </w:p>
    <w:p w:rsidR="007339FA" w:rsidRPr="00D45C32" w:rsidRDefault="007339FA" w:rsidP="007339FA">
      <w:pPr>
        <w:pStyle w:val="a6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РЕШЕНИЕ</w:t>
      </w:r>
    </w:p>
    <w:p w:rsidR="007339FA" w:rsidRPr="00D45C32" w:rsidRDefault="007339FA" w:rsidP="007339FA">
      <w:pPr>
        <w:pStyle w:val="a6"/>
        <w:jc w:val="center"/>
        <w:rPr>
          <w:b/>
          <w:sz w:val="28"/>
          <w:szCs w:val="28"/>
        </w:rPr>
      </w:pPr>
    </w:p>
    <w:p w:rsidR="007339FA" w:rsidRPr="00D45C32" w:rsidRDefault="007339FA" w:rsidP="007339F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29.07</w:t>
      </w:r>
      <w:r w:rsidRPr="00D45C32">
        <w:rPr>
          <w:sz w:val="28"/>
          <w:szCs w:val="28"/>
        </w:rPr>
        <w:t xml:space="preserve">.2024              </w:t>
      </w:r>
      <w:r>
        <w:rPr>
          <w:sz w:val="28"/>
          <w:szCs w:val="28"/>
        </w:rPr>
        <w:t xml:space="preserve">                  </w:t>
      </w:r>
      <w:r w:rsidRPr="00D45C32">
        <w:rPr>
          <w:sz w:val="28"/>
          <w:szCs w:val="28"/>
        </w:rPr>
        <w:t xml:space="preserve">  с. Стретенка                                       № </w:t>
      </w:r>
      <w:r w:rsidR="003E7032">
        <w:rPr>
          <w:sz w:val="28"/>
          <w:szCs w:val="28"/>
        </w:rPr>
        <w:t>31</w:t>
      </w:r>
      <w:r>
        <w:rPr>
          <w:sz w:val="28"/>
          <w:szCs w:val="28"/>
        </w:rPr>
        <w:t>-96</w:t>
      </w:r>
    </w:p>
    <w:p w:rsidR="007339FA" w:rsidRPr="00D45C32" w:rsidRDefault="007339FA" w:rsidP="007339FA">
      <w:pPr>
        <w:pStyle w:val="a6"/>
        <w:jc w:val="center"/>
        <w:rPr>
          <w:sz w:val="28"/>
          <w:szCs w:val="28"/>
        </w:rPr>
      </w:pPr>
    </w:p>
    <w:p w:rsidR="007339FA" w:rsidRPr="00D45C32" w:rsidRDefault="007339FA" w:rsidP="007339FA">
      <w:pPr>
        <w:pStyle w:val="a6"/>
        <w:jc w:val="both"/>
        <w:rPr>
          <w:b/>
          <w:sz w:val="28"/>
          <w:szCs w:val="28"/>
        </w:rPr>
      </w:pPr>
      <w:r w:rsidRPr="00D45C32">
        <w:rPr>
          <w:b/>
          <w:sz w:val="28"/>
          <w:szCs w:val="28"/>
        </w:rPr>
        <w:t>О внесении изменений и дополнений в решение Стретенского сельского Совета депутатов Нижнеингашского района от 20.04.2022 № 11-40 «Об утверждении Положения о муниципальном лесном контроле»</w:t>
      </w:r>
    </w:p>
    <w:p w:rsidR="007339FA" w:rsidRPr="00D45C32" w:rsidRDefault="007339FA" w:rsidP="007339FA">
      <w:pPr>
        <w:rPr>
          <w:sz w:val="28"/>
          <w:szCs w:val="28"/>
        </w:rPr>
      </w:pPr>
    </w:p>
    <w:p w:rsidR="007339FA" w:rsidRPr="00D45C32" w:rsidRDefault="007339FA" w:rsidP="007339FA">
      <w:pPr>
        <w:pStyle w:val="a6"/>
        <w:jc w:val="both"/>
        <w:rPr>
          <w:color w:val="000000"/>
          <w:sz w:val="28"/>
          <w:szCs w:val="28"/>
        </w:rPr>
      </w:pPr>
      <w:r w:rsidRPr="00D45C32">
        <w:rPr>
          <w:color w:val="000000"/>
          <w:sz w:val="28"/>
          <w:szCs w:val="28"/>
        </w:rPr>
        <w:t xml:space="preserve">           </w:t>
      </w:r>
      <w:r w:rsidRPr="00D45C32">
        <w:rPr>
          <w:sz w:val="28"/>
          <w:szCs w:val="28"/>
        </w:rPr>
        <w:t>На основании протеста Прокуратуры № 7/307-2024 от 14.06.2024, в</w:t>
      </w:r>
      <w:r w:rsidRPr="00D45C32">
        <w:rPr>
          <w:color w:val="000000"/>
          <w:sz w:val="28"/>
          <w:szCs w:val="28"/>
        </w:rPr>
        <w:t xml:space="preserve"> соответствии со статьями 84, 98 Лесного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Pr="00D45C32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в целях приведения в соответствие с требованиями действующего законодательства, руководствуясь </w:t>
      </w:r>
      <w:r w:rsidRPr="00D45C32">
        <w:rPr>
          <w:color w:val="000000"/>
          <w:sz w:val="28"/>
          <w:szCs w:val="28"/>
        </w:rPr>
        <w:t>Уставом Стретенского сельсовета Нижнеингашского района Красноярского края, Стретенский сельский Совет депутатов РЕШИЛ:</w:t>
      </w:r>
    </w:p>
    <w:p w:rsidR="007339FA" w:rsidRPr="00D45C32" w:rsidRDefault="007339FA" w:rsidP="007339FA">
      <w:pPr>
        <w:pStyle w:val="a6"/>
        <w:jc w:val="both"/>
        <w:rPr>
          <w:color w:val="000000"/>
          <w:sz w:val="28"/>
          <w:szCs w:val="28"/>
        </w:rPr>
      </w:pPr>
    </w:p>
    <w:p w:rsidR="007339FA" w:rsidRPr="007339FA" w:rsidRDefault="007339FA" w:rsidP="007339FA">
      <w:pPr>
        <w:pStyle w:val="a6"/>
        <w:rPr>
          <w:bCs/>
          <w:sz w:val="28"/>
          <w:szCs w:val="28"/>
        </w:rPr>
      </w:pPr>
      <w:r w:rsidRPr="007339FA">
        <w:rPr>
          <w:color w:val="000000"/>
          <w:sz w:val="28"/>
          <w:szCs w:val="28"/>
        </w:rPr>
        <w:t xml:space="preserve">        </w:t>
      </w:r>
      <w:r w:rsidRPr="007339FA">
        <w:rPr>
          <w:sz w:val="28"/>
          <w:szCs w:val="28"/>
        </w:rPr>
        <w:t xml:space="preserve">1. Внести в </w:t>
      </w:r>
      <w:r w:rsidRPr="007339FA">
        <w:rPr>
          <w:bCs/>
          <w:sz w:val="28"/>
          <w:szCs w:val="28"/>
        </w:rPr>
        <w:t>Положение о муниципальном лесном контроле, утвержденное</w:t>
      </w:r>
      <w:r w:rsidRPr="007339FA">
        <w:rPr>
          <w:sz w:val="28"/>
          <w:szCs w:val="28"/>
        </w:rPr>
        <w:t xml:space="preserve"> решением  Стретенского сельского Совета депутатов </w:t>
      </w:r>
      <w:r w:rsidRPr="007339FA">
        <w:rPr>
          <w:bCs/>
          <w:sz w:val="28"/>
          <w:szCs w:val="28"/>
        </w:rPr>
        <w:t xml:space="preserve">от </w:t>
      </w:r>
      <w:r w:rsidRPr="007339FA">
        <w:rPr>
          <w:sz w:val="28"/>
          <w:szCs w:val="28"/>
        </w:rPr>
        <w:t xml:space="preserve">20.04.2022 № 11-40 «Об утверждении Положения о муниципальном лесном контроле» следующие изменения: </w:t>
      </w:r>
    </w:p>
    <w:p w:rsidR="007339FA" w:rsidRPr="007339FA" w:rsidRDefault="007339FA" w:rsidP="00733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9FA">
        <w:rPr>
          <w:rFonts w:ascii="Times New Roman" w:hAnsi="Times New Roman" w:cs="Times New Roman"/>
          <w:sz w:val="28"/>
          <w:szCs w:val="28"/>
        </w:rPr>
        <w:t>1.1.Приложение № 1 к Положению исключить.</w:t>
      </w:r>
    </w:p>
    <w:p w:rsidR="007339FA" w:rsidRPr="007339FA" w:rsidRDefault="007339FA" w:rsidP="007339FA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39FA">
        <w:rPr>
          <w:sz w:val="28"/>
          <w:szCs w:val="28"/>
        </w:rPr>
        <w:t>2. Контроль за исполнением настоящего решения оставляю за собой.</w:t>
      </w:r>
    </w:p>
    <w:p w:rsidR="007339FA" w:rsidRPr="007339FA" w:rsidRDefault="007339FA" w:rsidP="007339FA">
      <w:pPr>
        <w:jc w:val="both"/>
        <w:rPr>
          <w:rFonts w:ascii="Times New Roman" w:hAnsi="Times New Roman" w:cs="Times New Roman"/>
          <w:sz w:val="28"/>
          <w:szCs w:val="28"/>
        </w:rPr>
      </w:pPr>
      <w:r w:rsidRPr="007339FA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после официального опубликования (обнародования) в печатном издании «Информационный </w:t>
      </w:r>
      <w:r w:rsidRPr="007339FA">
        <w:rPr>
          <w:rFonts w:ascii="Times New Roman" w:hAnsi="Times New Roman" w:cs="Times New Roman"/>
          <w:sz w:val="28"/>
          <w:szCs w:val="28"/>
        </w:rPr>
        <w:lastRenderedPageBreak/>
        <w:t>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7339FA" w:rsidRPr="007339FA" w:rsidRDefault="007339FA" w:rsidP="007339F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9FA">
        <w:rPr>
          <w:rFonts w:ascii="Times New Roman" w:eastAsia="Calibri" w:hAnsi="Times New Roman" w:cs="Times New Roman"/>
          <w:iCs/>
          <w:sz w:val="28"/>
          <w:szCs w:val="28"/>
        </w:rPr>
        <w:t>Глава сельсовета                                                                             Е.В. Жиганов</w:t>
      </w:r>
    </w:p>
    <w:p w:rsidR="004B1D47" w:rsidRPr="00F22BBA" w:rsidRDefault="004B1D47" w:rsidP="004B1D47">
      <w:pPr>
        <w:pStyle w:val="a6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РЕШЕНИЕ</w:t>
      </w:r>
    </w:p>
    <w:p w:rsidR="004B1D47" w:rsidRPr="00F22BBA" w:rsidRDefault="004B1D47" w:rsidP="004B1D47">
      <w:pPr>
        <w:pStyle w:val="a6"/>
        <w:jc w:val="center"/>
        <w:rPr>
          <w:sz w:val="28"/>
          <w:szCs w:val="28"/>
        </w:rPr>
      </w:pPr>
    </w:p>
    <w:p w:rsidR="004B1D47" w:rsidRPr="00F22BBA" w:rsidRDefault="004B1D47" w:rsidP="004B1D47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29.07</w:t>
      </w:r>
      <w:r w:rsidRPr="00F22BBA">
        <w:rPr>
          <w:sz w:val="28"/>
          <w:szCs w:val="28"/>
        </w:rPr>
        <w:t>.2024</w:t>
      </w:r>
      <w:r w:rsidRPr="00F22BBA">
        <w:rPr>
          <w:sz w:val="28"/>
          <w:szCs w:val="28"/>
        </w:rPr>
        <w:tab/>
      </w:r>
      <w:r w:rsidRPr="00F22BBA">
        <w:rPr>
          <w:sz w:val="28"/>
          <w:szCs w:val="28"/>
        </w:rPr>
        <w:tab/>
        <w:t xml:space="preserve">                          с. Стретенка  </w:t>
      </w:r>
      <w:r>
        <w:rPr>
          <w:sz w:val="28"/>
          <w:szCs w:val="28"/>
        </w:rPr>
        <w:t xml:space="preserve">                             </w:t>
      </w:r>
      <w:r w:rsidRPr="00F22BBA">
        <w:rPr>
          <w:sz w:val="28"/>
          <w:szCs w:val="28"/>
        </w:rPr>
        <w:t xml:space="preserve">          № </w:t>
      </w:r>
      <w:r w:rsidR="003E7032">
        <w:rPr>
          <w:sz w:val="28"/>
          <w:szCs w:val="28"/>
        </w:rPr>
        <w:t>31</w:t>
      </w:r>
      <w:r>
        <w:rPr>
          <w:sz w:val="28"/>
          <w:szCs w:val="28"/>
        </w:rPr>
        <w:t>-97</w:t>
      </w:r>
    </w:p>
    <w:p w:rsidR="004B1D47" w:rsidRPr="00F22BBA" w:rsidRDefault="004B1D47" w:rsidP="004B1D47">
      <w:pPr>
        <w:pStyle w:val="a6"/>
        <w:jc w:val="center"/>
        <w:rPr>
          <w:sz w:val="28"/>
          <w:szCs w:val="28"/>
        </w:rPr>
      </w:pPr>
    </w:p>
    <w:p w:rsidR="004B1D47" w:rsidRPr="00F22BBA" w:rsidRDefault="004B1D47" w:rsidP="004B1D47">
      <w:pPr>
        <w:pStyle w:val="a6"/>
        <w:rPr>
          <w:b/>
          <w:i/>
          <w:sz w:val="28"/>
          <w:szCs w:val="28"/>
        </w:rPr>
      </w:pPr>
      <w:r w:rsidRPr="00F22BBA">
        <w:rPr>
          <w:b/>
          <w:sz w:val="28"/>
          <w:szCs w:val="28"/>
        </w:rPr>
        <w:t xml:space="preserve">О внесении изменений и дополнений в решение </w:t>
      </w:r>
      <w:r>
        <w:rPr>
          <w:b/>
          <w:sz w:val="28"/>
          <w:szCs w:val="28"/>
        </w:rPr>
        <w:t>Стретенского</w:t>
      </w:r>
      <w:r w:rsidRPr="00F22BBA">
        <w:rPr>
          <w:b/>
          <w:sz w:val="28"/>
          <w:szCs w:val="28"/>
        </w:rPr>
        <w:t xml:space="preserve"> сельского Совета депутатов от 26.12.2023 № 26-79 «Об утверждении Положения о муниципальном жилищном контроле» </w:t>
      </w:r>
    </w:p>
    <w:p w:rsidR="004B1D47" w:rsidRPr="00F22BBA" w:rsidRDefault="004B1D47" w:rsidP="004B1D47">
      <w:pPr>
        <w:ind w:firstLine="709"/>
        <w:contextualSpacing/>
        <w:jc w:val="both"/>
        <w:rPr>
          <w:sz w:val="28"/>
          <w:szCs w:val="28"/>
        </w:rPr>
      </w:pPr>
    </w:p>
    <w:p w:rsidR="004B1D47" w:rsidRPr="004B1D47" w:rsidRDefault="004B1D47" w:rsidP="004B1D4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B1D47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Прокуратуры № 7/3-07-2024 от 14.06.2024, в соответствии с Федеральным законом от 06.10.2003 №131-ФЗ «Об общих принципах организации местного самоуправления в Российской Федерации», частью 2 статьи 3 Федерального закона от 31.07.2020 № 248-ФЗ  «О государственном контроле (надзоре) и муниципальном контроле в Российской Федерации», статьей 20 Жилищного кодекса РФ, </w:t>
      </w:r>
      <w:bookmarkStart w:id="0" w:name="_Hlk135748292"/>
      <w:r w:rsidRPr="004B1D47">
        <w:rPr>
          <w:rFonts w:ascii="Times New Roman" w:hAnsi="Times New Roman" w:cs="Times New Roman"/>
          <w:sz w:val="28"/>
          <w:szCs w:val="28"/>
        </w:rPr>
        <w:t>Федеральным законом от 18.03.2023 № 71-ФЗ  «О внесении изменений в статьи 2 и 3 Федерального закона «О газоснабжении в Российской Федерации» и Жилищный кодекс Российской Федерации»</w:t>
      </w:r>
      <w:bookmarkEnd w:id="0"/>
      <w:r w:rsidRPr="004B1D47">
        <w:rPr>
          <w:rFonts w:ascii="Times New Roman" w:hAnsi="Times New Roman" w:cs="Times New Roman"/>
          <w:sz w:val="28"/>
          <w:szCs w:val="28"/>
        </w:rPr>
        <w:t>, руководствуясь Уставом Стретенского сельсовета Нижнеингашского района Красноярского края, Стретенский сельский Совет депутатов</w:t>
      </w:r>
      <w:r w:rsidRPr="004B1D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B1D47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4B1D47" w:rsidRPr="004B1D47" w:rsidRDefault="004B1D47" w:rsidP="004B1D4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1D47" w:rsidRPr="004B1D47" w:rsidRDefault="004B1D47" w:rsidP="004B1D47">
      <w:pPr>
        <w:pStyle w:val="a6"/>
        <w:rPr>
          <w:bCs/>
          <w:sz w:val="28"/>
          <w:szCs w:val="28"/>
        </w:rPr>
      </w:pPr>
      <w:r w:rsidRPr="004B1D47">
        <w:rPr>
          <w:sz w:val="28"/>
          <w:szCs w:val="28"/>
        </w:rPr>
        <w:t xml:space="preserve">         1. Внести в </w:t>
      </w:r>
      <w:r w:rsidRPr="004B1D47">
        <w:rPr>
          <w:bCs/>
          <w:sz w:val="28"/>
          <w:szCs w:val="28"/>
        </w:rPr>
        <w:t>Положение о муниципальном жилищном контроле, утвержденное</w:t>
      </w:r>
      <w:r w:rsidRPr="004B1D47">
        <w:rPr>
          <w:sz w:val="28"/>
          <w:szCs w:val="28"/>
        </w:rPr>
        <w:t xml:space="preserve"> решением  Стретенского сельского Совета депутатов </w:t>
      </w:r>
      <w:r w:rsidRPr="004B1D47">
        <w:rPr>
          <w:bCs/>
          <w:sz w:val="28"/>
          <w:szCs w:val="28"/>
        </w:rPr>
        <w:t xml:space="preserve">от 26.12.2023 № 26-79 «Об утверждении Положения о </w:t>
      </w:r>
      <w:r w:rsidRPr="004B1D47">
        <w:rPr>
          <w:sz w:val="28"/>
          <w:szCs w:val="28"/>
        </w:rPr>
        <w:t xml:space="preserve">муниципальном жилищном контроле» следующее изменения: </w:t>
      </w:r>
    </w:p>
    <w:p w:rsidR="004B1D47" w:rsidRPr="004B1D47" w:rsidRDefault="004B1D47" w:rsidP="004B1D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47">
        <w:rPr>
          <w:rFonts w:ascii="Times New Roman" w:hAnsi="Times New Roman" w:cs="Times New Roman"/>
          <w:sz w:val="28"/>
          <w:szCs w:val="28"/>
        </w:rPr>
        <w:t>1.1. Пункт 11 Положения исключить.</w:t>
      </w:r>
    </w:p>
    <w:p w:rsidR="004B1D47" w:rsidRPr="004B1D47" w:rsidRDefault="004B1D47" w:rsidP="004B1D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47">
        <w:rPr>
          <w:rFonts w:ascii="Times New Roman" w:hAnsi="Times New Roman" w:cs="Times New Roman"/>
          <w:sz w:val="28"/>
          <w:szCs w:val="28"/>
        </w:rPr>
        <w:t>1.2  Приложение № 1 к Положению исключить.</w:t>
      </w:r>
    </w:p>
    <w:p w:rsidR="004B1D47" w:rsidRPr="004B1D47" w:rsidRDefault="004B1D47" w:rsidP="004B1D47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1D47">
        <w:rPr>
          <w:sz w:val="28"/>
          <w:szCs w:val="28"/>
        </w:rPr>
        <w:t>2. Контроль за исполнением настоящего решения оставляю за собой.</w:t>
      </w:r>
    </w:p>
    <w:p w:rsidR="004B1D47" w:rsidRPr="004B1D47" w:rsidRDefault="004B1D47" w:rsidP="004B1D47">
      <w:pPr>
        <w:jc w:val="both"/>
        <w:rPr>
          <w:rFonts w:ascii="Times New Roman" w:hAnsi="Times New Roman" w:cs="Times New Roman"/>
          <w:sz w:val="28"/>
          <w:szCs w:val="28"/>
        </w:rPr>
      </w:pPr>
      <w:r w:rsidRPr="004B1D4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после официального опубликования (обнародования) в печатном издании «Информационный 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4A6C9F" w:rsidRPr="004B1D47" w:rsidRDefault="004B1D47" w:rsidP="004B1D4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D47">
        <w:rPr>
          <w:rFonts w:ascii="Times New Roman" w:eastAsia="Calibri" w:hAnsi="Times New Roman" w:cs="Times New Roman"/>
          <w:iCs/>
          <w:sz w:val="28"/>
          <w:szCs w:val="28"/>
        </w:rPr>
        <w:t>Глава сельсовета                                                                     Е.В. Жиганов</w:t>
      </w:r>
    </w:p>
    <w:p w:rsidR="005955F5" w:rsidRPr="005955F5" w:rsidRDefault="005955F5" w:rsidP="005955F5">
      <w:pPr>
        <w:rPr>
          <w:rFonts w:ascii="Times New Roman" w:hAnsi="Times New Roman" w:cs="Times New Roman"/>
          <w:b/>
          <w:sz w:val="28"/>
          <w:szCs w:val="28"/>
        </w:rPr>
      </w:pPr>
      <w:r w:rsidRPr="005955F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955F5" w:rsidRPr="005955F5" w:rsidRDefault="005955F5" w:rsidP="005955F5">
      <w:pPr>
        <w:jc w:val="both"/>
        <w:rPr>
          <w:rFonts w:ascii="Times New Roman" w:hAnsi="Times New Roman" w:cs="Times New Roman"/>
          <w:sz w:val="28"/>
          <w:szCs w:val="28"/>
        </w:rPr>
      </w:pPr>
      <w:r w:rsidRPr="005955F5">
        <w:rPr>
          <w:rFonts w:ascii="Times New Roman" w:hAnsi="Times New Roman" w:cs="Times New Roman"/>
          <w:sz w:val="28"/>
          <w:szCs w:val="28"/>
        </w:rPr>
        <w:t xml:space="preserve">29.07.2024                                       с. Стретенка                                    № </w:t>
      </w:r>
      <w:r w:rsidR="003E7032">
        <w:rPr>
          <w:rFonts w:ascii="Times New Roman" w:hAnsi="Times New Roman" w:cs="Times New Roman"/>
          <w:sz w:val="28"/>
          <w:szCs w:val="28"/>
        </w:rPr>
        <w:t>31</w:t>
      </w:r>
      <w:r w:rsidRPr="005955F5">
        <w:rPr>
          <w:rFonts w:ascii="Times New Roman" w:hAnsi="Times New Roman" w:cs="Times New Roman"/>
          <w:sz w:val="28"/>
          <w:szCs w:val="28"/>
        </w:rPr>
        <w:t>-</w:t>
      </w:r>
      <w:r w:rsidR="00E6719C">
        <w:rPr>
          <w:rFonts w:ascii="Times New Roman" w:hAnsi="Times New Roman" w:cs="Times New Roman"/>
          <w:sz w:val="28"/>
          <w:szCs w:val="28"/>
        </w:rPr>
        <w:t>95</w:t>
      </w:r>
    </w:p>
    <w:p w:rsidR="005955F5" w:rsidRPr="005955F5" w:rsidRDefault="005955F5" w:rsidP="005955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5F5">
        <w:rPr>
          <w:rFonts w:ascii="Times New Roman" w:hAnsi="Times New Roman" w:cs="Times New Roman"/>
          <w:b/>
          <w:sz w:val="28"/>
          <w:szCs w:val="28"/>
        </w:rPr>
        <w:lastRenderedPageBreak/>
        <w:t>О признании утратившим силу решение Стретенского сельского Совета депутатов Нижнеингашского района Красноярского края от 28.03.2018 № 19-57 «Об утверждении Порядка ведения перечня видов муниципального контроля и органов местного самоуправления, уполномоченных на их осуществление»</w:t>
      </w:r>
    </w:p>
    <w:p w:rsidR="005955F5" w:rsidRDefault="005955F5" w:rsidP="005955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55F5" w:rsidRPr="005955F5" w:rsidRDefault="005955F5" w:rsidP="005955F5">
      <w:pPr>
        <w:jc w:val="both"/>
        <w:rPr>
          <w:rFonts w:ascii="Times New Roman" w:hAnsi="Times New Roman" w:cs="Times New Roman"/>
          <w:sz w:val="28"/>
          <w:szCs w:val="28"/>
        </w:rPr>
      </w:pPr>
      <w:r w:rsidRPr="005955F5">
        <w:rPr>
          <w:rFonts w:ascii="Times New Roman" w:hAnsi="Times New Roman" w:cs="Times New Roman"/>
          <w:sz w:val="28"/>
          <w:szCs w:val="28"/>
        </w:rPr>
        <w:t xml:space="preserve">      </w:t>
      </w:r>
      <w:r w:rsidRPr="005955F5">
        <w:rPr>
          <w:rFonts w:ascii="Times New Roman" w:hAnsi="Times New Roman" w:cs="Times New Roman"/>
          <w:sz w:val="28"/>
        </w:rPr>
        <w:t>На основании протеста Прокуратуры № 7/3-07-2024 от 21.06.2024,</w:t>
      </w:r>
      <w:r w:rsidRPr="005955F5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</w:t>
      </w:r>
      <w:hyperlink r:id="rId5" w:history="1">
        <w:r w:rsidRPr="005955F5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</w:t>
        </w:r>
      </w:hyperlink>
      <w:r w:rsidRPr="005955F5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5955F5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5955F5">
        <w:rPr>
          <w:rFonts w:ascii="Times New Roman" w:hAnsi="Times New Roman" w:cs="Times New Roman"/>
          <w:iCs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955F5">
        <w:rPr>
          <w:rFonts w:ascii="Times New Roman" w:hAnsi="Times New Roman" w:cs="Times New Roman"/>
          <w:sz w:val="28"/>
          <w:szCs w:val="28"/>
        </w:rPr>
        <w:t>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24.10.2022 № 861 (в редакции от 30.04.2022 № 786)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 руководствуясь Уставом Стретенского сельсовета Нижнеингашского района Красноярского края, Стретенский сельский Совет депутатов РЕШИЛ:</w:t>
      </w:r>
    </w:p>
    <w:p w:rsidR="005955F5" w:rsidRPr="005955F5" w:rsidRDefault="005955F5" w:rsidP="005955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55F5" w:rsidRPr="005955F5" w:rsidRDefault="005955F5" w:rsidP="005955F5">
      <w:pPr>
        <w:jc w:val="both"/>
        <w:rPr>
          <w:rFonts w:ascii="Times New Roman" w:hAnsi="Times New Roman" w:cs="Times New Roman"/>
          <w:sz w:val="28"/>
          <w:szCs w:val="28"/>
        </w:rPr>
      </w:pPr>
      <w:r w:rsidRPr="005955F5">
        <w:rPr>
          <w:rFonts w:ascii="Times New Roman" w:hAnsi="Times New Roman" w:cs="Times New Roman"/>
          <w:sz w:val="28"/>
          <w:szCs w:val="28"/>
        </w:rPr>
        <w:t xml:space="preserve">          1. Признать утратившим силу</w:t>
      </w:r>
      <w:r w:rsidRPr="005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5F5">
        <w:rPr>
          <w:rFonts w:ascii="Times New Roman" w:hAnsi="Times New Roman" w:cs="Times New Roman"/>
          <w:sz w:val="28"/>
          <w:szCs w:val="28"/>
        </w:rPr>
        <w:t>решение Стретенского сельского Совета депутатов Нижнеингашского района Красноярского края от 28.03.2018 № 19-57 «Об утверждении Порядка ведения перечня видов муниципального контроля и органов местного самоуправления, уполномоченных на их осуществление».</w:t>
      </w:r>
    </w:p>
    <w:p w:rsidR="005955F5" w:rsidRPr="005955F5" w:rsidRDefault="005955F5" w:rsidP="005955F5">
      <w:pPr>
        <w:pStyle w:val="a6"/>
        <w:rPr>
          <w:sz w:val="28"/>
          <w:szCs w:val="28"/>
        </w:rPr>
      </w:pPr>
      <w:r w:rsidRPr="005955F5">
        <w:rPr>
          <w:sz w:val="28"/>
          <w:szCs w:val="28"/>
        </w:rPr>
        <w:t xml:space="preserve">          2. Решение вступает в силу со дня официального опубликования (обнародования) в печатном издании «Информационный 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5955F5" w:rsidRPr="005955F5" w:rsidRDefault="005955F5" w:rsidP="005955F5">
      <w:pPr>
        <w:pStyle w:val="a6"/>
        <w:rPr>
          <w:sz w:val="28"/>
          <w:szCs w:val="28"/>
        </w:rPr>
      </w:pPr>
    </w:p>
    <w:p w:rsidR="005955F5" w:rsidRPr="005955F5" w:rsidRDefault="005955F5" w:rsidP="005955F5">
      <w:pPr>
        <w:pStyle w:val="a6"/>
        <w:rPr>
          <w:sz w:val="28"/>
          <w:szCs w:val="28"/>
        </w:rPr>
      </w:pPr>
    </w:p>
    <w:p w:rsidR="005955F5" w:rsidRPr="005955F5" w:rsidRDefault="005955F5" w:rsidP="005955F5">
      <w:pPr>
        <w:pStyle w:val="a6"/>
        <w:rPr>
          <w:sz w:val="28"/>
          <w:szCs w:val="28"/>
        </w:rPr>
      </w:pPr>
      <w:r w:rsidRPr="005955F5">
        <w:rPr>
          <w:sz w:val="28"/>
          <w:szCs w:val="28"/>
        </w:rPr>
        <w:t xml:space="preserve">       Глава сельсовета                                                     Е.В. Жиганов</w:t>
      </w:r>
    </w:p>
    <w:p w:rsidR="004A6C9F" w:rsidRPr="005955F5" w:rsidRDefault="004A6C9F" w:rsidP="004A6C9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B19" w:rsidRDefault="006D5B19" w:rsidP="006D5B19">
      <w:pPr>
        <w:rPr>
          <w:rFonts w:ascii="Times New Roman" w:hAnsi="Times New Roman" w:cs="Times New Roman"/>
          <w:sz w:val="28"/>
        </w:rPr>
      </w:pPr>
    </w:p>
    <w:p w:rsidR="006D5B19" w:rsidRPr="006D5B19" w:rsidRDefault="006D5B19" w:rsidP="006D5B19">
      <w:pPr>
        <w:rPr>
          <w:rFonts w:ascii="Times New Roman" w:hAnsi="Times New Roman" w:cs="Times New Roman"/>
        </w:rPr>
      </w:pPr>
    </w:p>
    <w:p w:rsidR="004D787A" w:rsidRDefault="004D787A" w:rsidP="004D787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D787A" w:rsidRDefault="004D787A" w:rsidP="004D787A"/>
    <w:p w:rsidR="002E1202" w:rsidRDefault="002E1202"/>
    <w:sectPr w:rsidR="002E1202" w:rsidSect="002E1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90D6E"/>
    <w:multiLevelType w:val="multilevel"/>
    <w:tmpl w:val="FFFFFFFF"/>
    <w:lvl w:ilvl="0">
      <w:start w:val="1"/>
      <w:numFmt w:val="decimal"/>
      <w:lvlText w:val="%1)"/>
      <w:lvlJc w:val="left"/>
      <w:pPr>
        <w:ind w:left="13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4EC815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787A"/>
    <w:rsid w:val="002E1202"/>
    <w:rsid w:val="00331CD4"/>
    <w:rsid w:val="003E7032"/>
    <w:rsid w:val="004A6C9F"/>
    <w:rsid w:val="004B1D47"/>
    <w:rsid w:val="004C313B"/>
    <w:rsid w:val="004D787A"/>
    <w:rsid w:val="005955F5"/>
    <w:rsid w:val="006D5B19"/>
    <w:rsid w:val="007339FA"/>
    <w:rsid w:val="00BA4895"/>
    <w:rsid w:val="00DA0E69"/>
    <w:rsid w:val="00E6719C"/>
    <w:rsid w:val="00E83E6A"/>
    <w:rsid w:val="00EA7A02"/>
    <w:rsid w:val="00FA3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7A"/>
    <w:pPr>
      <w:spacing w:after="160" w:line="254" w:lineRule="auto"/>
    </w:pPr>
  </w:style>
  <w:style w:type="paragraph" w:styleId="1">
    <w:name w:val="heading 1"/>
    <w:basedOn w:val="a"/>
    <w:next w:val="a"/>
    <w:link w:val="10"/>
    <w:qFormat/>
    <w:rsid w:val="006D5B19"/>
    <w:pPr>
      <w:spacing w:after="200" w:line="276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87A"/>
    <w:rPr>
      <w:color w:val="0000FF"/>
      <w:u w:val="single"/>
    </w:rPr>
  </w:style>
  <w:style w:type="character" w:styleId="a4">
    <w:name w:val="Strong"/>
    <w:basedOn w:val="a0"/>
    <w:uiPriority w:val="99"/>
    <w:qFormat/>
    <w:rsid w:val="004D787A"/>
    <w:rPr>
      <w:b/>
      <w:bCs/>
      <w:sz w:val="22"/>
      <w:szCs w:val="22"/>
    </w:rPr>
  </w:style>
  <w:style w:type="character" w:customStyle="1" w:styleId="a5">
    <w:name w:val="Без интервала Знак"/>
    <w:link w:val="a6"/>
    <w:uiPriority w:val="1"/>
    <w:locked/>
    <w:rsid w:val="004D7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4D7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4D787A"/>
    <w:pPr>
      <w:widowControl w:val="0"/>
      <w:autoSpaceDE w:val="0"/>
      <w:autoSpaceDN w:val="0"/>
      <w:adjustRightInd w:val="0"/>
      <w:spacing w:after="200"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4D787A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4D787A"/>
    <w:rPr>
      <w:rFonts w:ascii="Times New Roman" w:hAnsi="Times New Roman" w:cs="Times New Roman" w:hint="default"/>
      <w:sz w:val="20"/>
      <w:szCs w:val="20"/>
    </w:rPr>
  </w:style>
  <w:style w:type="table" w:customStyle="1" w:styleId="cee1fbf7ede0fff2e0e1ebe8f6e0">
    <w:name w:val="Оceбe1ыfbчf7нedаe0яff тf2аe0бe1лebиe8цf6аe0"/>
    <w:uiPriority w:val="99"/>
    <w:rsid w:val="004D787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6D5B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6D5B19"/>
    <w:pPr>
      <w:spacing w:after="200" w:line="276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11"/>
    <w:basedOn w:val="a"/>
    <w:rsid w:val="004A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F33AC493B3AB1A1ACF3217ECDE43EE67879013E875A6903B02E9468CBN1Y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3774</Words>
  <Characters>21514</Characters>
  <Application>Microsoft Office Word</Application>
  <DocSecurity>0</DocSecurity>
  <Lines>179</Lines>
  <Paragraphs>50</Paragraphs>
  <ScaleCrop>false</ScaleCrop>
  <Company/>
  <LinksUpToDate>false</LinksUpToDate>
  <CharactersWithSpaces>25238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2024-07-29T05:40:00Z</dcterms:created>
  <dcterms:modified xsi:type="dcterms:W3CDTF">2024-07-29T06:34:00Z</dcterms:modified>
</cp:coreProperties>
</file>