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B3" w:rsidRPr="008E5CB3" w:rsidRDefault="008E5CB3" w:rsidP="008E5CB3">
      <w:pPr>
        <w:ind w:firstLine="0"/>
        <w:jc w:val="right"/>
      </w:pPr>
    </w:p>
    <w:p w:rsidR="000F2971" w:rsidRPr="00921899" w:rsidRDefault="000F2971" w:rsidP="00DF3A3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21899">
        <w:rPr>
          <w:rFonts w:ascii="Arial" w:hAnsi="Arial" w:cs="Arial"/>
          <w:sz w:val="24"/>
          <w:szCs w:val="24"/>
          <w:lang w:val="en-US"/>
        </w:rPr>
        <w:t>C</w:t>
      </w:r>
      <w:r w:rsidRPr="00921899">
        <w:rPr>
          <w:rFonts w:ascii="Arial" w:hAnsi="Arial" w:cs="Arial"/>
          <w:sz w:val="24"/>
          <w:szCs w:val="24"/>
        </w:rPr>
        <w:t>ТРЕТЕНСКИЙ  СЕЛЬСКИЙ</w:t>
      </w:r>
      <w:proofErr w:type="gramEnd"/>
      <w:r w:rsidRPr="00921899">
        <w:rPr>
          <w:rFonts w:ascii="Arial" w:hAnsi="Arial" w:cs="Arial"/>
          <w:sz w:val="24"/>
          <w:szCs w:val="24"/>
        </w:rPr>
        <w:t xml:space="preserve">  СОВЕТ  ДЕПУТАТОВ</w:t>
      </w:r>
    </w:p>
    <w:p w:rsidR="000F2971" w:rsidRPr="00921899" w:rsidRDefault="000F2971" w:rsidP="00DF3A38">
      <w:pPr>
        <w:jc w:val="center"/>
        <w:rPr>
          <w:rFonts w:ascii="Arial" w:hAnsi="Arial" w:cs="Arial"/>
          <w:sz w:val="24"/>
          <w:szCs w:val="24"/>
        </w:rPr>
      </w:pPr>
      <w:r w:rsidRPr="00921899">
        <w:rPr>
          <w:rFonts w:ascii="Arial" w:hAnsi="Arial" w:cs="Arial"/>
          <w:sz w:val="24"/>
          <w:szCs w:val="24"/>
        </w:rPr>
        <w:t>НИЖНЕИНГАШСКИЙ РАЙОН</w:t>
      </w:r>
    </w:p>
    <w:p w:rsidR="000F2971" w:rsidRPr="00921899" w:rsidRDefault="000F2971" w:rsidP="00DF3A38">
      <w:pPr>
        <w:jc w:val="center"/>
        <w:rPr>
          <w:rFonts w:ascii="Arial" w:hAnsi="Arial" w:cs="Arial"/>
          <w:sz w:val="24"/>
          <w:szCs w:val="24"/>
        </w:rPr>
      </w:pPr>
      <w:r w:rsidRPr="00921899">
        <w:rPr>
          <w:rFonts w:ascii="Arial" w:hAnsi="Arial" w:cs="Arial"/>
          <w:sz w:val="24"/>
          <w:szCs w:val="24"/>
        </w:rPr>
        <w:t>КРАСНОЯРСКОГО КРАЯ</w:t>
      </w:r>
    </w:p>
    <w:p w:rsidR="000F2971" w:rsidRPr="00921899" w:rsidRDefault="000F2971" w:rsidP="00DF3A38">
      <w:pPr>
        <w:jc w:val="center"/>
        <w:rPr>
          <w:rFonts w:ascii="Arial" w:hAnsi="Arial" w:cs="Arial"/>
          <w:sz w:val="24"/>
          <w:szCs w:val="24"/>
        </w:rPr>
      </w:pPr>
    </w:p>
    <w:p w:rsidR="000F2971" w:rsidRPr="00921899" w:rsidRDefault="000F2971" w:rsidP="00DF3A38">
      <w:pPr>
        <w:jc w:val="center"/>
        <w:rPr>
          <w:rFonts w:ascii="Ariac" w:hAnsi="Ariac" w:cs="Arial"/>
          <w:sz w:val="24"/>
          <w:szCs w:val="24"/>
        </w:rPr>
      </w:pPr>
      <w:r w:rsidRPr="00921899">
        <w:rPr>
          <w:rFonts w:ascii="Ariac" w:hAnsi="Ariac" w:cs="Arial"/>
          <w:sz w:val="24"/>
          <w:szCs w:val="24"/>
        </w:rPr>
        <w:t>РЕШЕНИЕ</w:t>
      </w:r>
    </w:p>
    <w:p w:rsidR="00DF3A38" w:rsidRPr="002E7125" w:rsidRDefault="00DF3A38" w:rsidP="00DF3A38">
      <w:pPr>
        <w:jc w:val="center"/>
        <w:rPr>
          <w:rFonts w:ascii="Ariac" w:hAnsi="Ariac" w:cs="Arial"/>
          <w:sz w:val="24"/>
          <w:szCs w:val="24"/>
        </w:rPr>
      </w:pPr>
    </w:p>
    <w:p w:rsidR="000F2971" w:rsidRPr="00A60036" w:rsidRDefault="00BF65B6" w:rsidP="00921899">
      <w:pPr>
        <w:ind w:left="284" w:firstLine="0"/>
        <w:rPr>
          <w:rFonts w:ascii="Ariac" w:hAnsi="Ariac" w:cs="Arial"/>
          <w:bCs/>
          <w:sz w:val="24"/>
          <w:szCs w:val="24"/>
        </w:rPr>
      </w:pPr>
      <w:r>
        <w:rPr>
          <w:rFonts w:ascii="Ariac" w:hAnsi="Ariac" w:cs="Arial"/>
          <w:sz w:val="24"/>
          <w:szCs w:val="24"/>
        </w:rPr>
        <w:t>27</w:t>
      </w:r>
      <w:r w:rsidR="00080343">
        <w:rPr>
          <w:rFonts w:ascii="Ariac" w:hAnsi="Ariac" w:cs="Arial"/>
          <w:sz w:val="24"/>
          <w:szCs w:val="24"/>
        </w:rPr>
        <w:t>.</w:t>
      </w:r>
      <w:r>
        <w:rPr>
          <w:rFonts w:ascii="Ariac" w:hAnsi="Ariac" w:cs="Arial"/>
          <w:sz w:val="24"/>
          <w:szCs w:val="24"/>
        </w:rPr>
        <w:t>12</w:t>
      </w:r>
      <w:r w:rsidR="000F2971" w:rsidRPr="002E7125">
        <w:rPr>
          <w:rFonts w:ascii="Ariac" w:hAnsi="Ariac" w:cs="Arial"/>
          <w:sz w:val="24"/>
          <w:szCs w:val="24"/>
        </w:rPr>
        <w:t>.20</w:t>
      </w:r>
      <w:r w:rsidR="00805359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1</w:t>
      </w:r>
      <w:r w:rsidR="000F2971" w:rsidRPr="002E7125">
        <w:rPr>
          <w:rFonts w:ascii="Ariac" w:hAnsi="Ariac" w:cs="Arial"/>
          <w:sz w:val="24"/>
          <w:szCs w:val="24"/>
        </w:rPr>
        <w:t xml:space="preserve">              </w:t>
      </w:r>
      <w:r w:rsidR="003C7B85">
        <w:rPr>
          <w:rFonts w:ascii="Ariac" w:hAnsi="Ariac" w:cs="Arial"/>
          <w:sz w:val="24"/>
          <w:szCs w:val="24"/>
        </w:rPr>
        <w:t xml:space="preserve">                                                            </w:t>
      </w:r>
      <w:r w:rsidR="000F2971" w:rsidRPr="002E7125">
        <w:rPr>
          <w:rFonts w:ascii="Ariac" w:hAnsi="Ariac" w:cs="Arial"/>
          <w:sz w:val="24"/>
          <w:szCs w:val="24"/>
        </w:rPr>
        <w:t xml:space="preserve">   с. Стретенка</w:t>
      </w:r>
      <w:r w:rsidR="00A60036">
        <w:rPr>
          <w:rFonts w:ascii="Ariac" w:hAnsi="Ariac" w:cs="Arial"/>
          <w:sz w:val="24"/>
          <w:szCs w:val="24"/>
        </w:rPr>
        <w:t xml:space="preserve"> </w:t>
      </w:r>
      <w:r w:rsidR="003C7B85">
        <w:rPr>
          <w:rFonts w:ascii="Ariac" w:hAnsi="Ariac" w:cs="Arial"/>
          <w:sz w:val="24"/>
          <w:szCs w:val="24"/>
        </w:rPr>
        <w:t xml:space="preserve">                                                                                                    </w:t>
      </w:r>
      <w:r w:rsidR="000F2971" w:rsidRPr="002E7125">
        <w:rPr>
          <w:rFonts w:ascii="Ariac" w:hAnsi="Ariac" w:cs="Arial"/>
          <w:sz w:val="24"/>
          <w:szCs w:val="24"/>
        </w:rPr>
        <w:t>№</w:t>
      </w:r>
      <w:r w:rsidR="00694E86">
        <w:rPr>
          <w:rFonts w:ascii="Ariac" w:hAnsi="Ariac" w:cs="Arial"/>
          <w:sz w:val="24"/>
          <w:szCs w:val="24"/>
        </w:rPr>
        <w:t xml:space="preserve"> </w:t>
      </w:r>
      <w:r w:rsidR="003C7B85">
        <w:rPr>
          <w:rFonts w:ascii="Ariac" w:hAnsi="Ariac" w:cs="Arial"/>
          <w:sz w:val="24"/>
          <w:szCs w:val="24"/>
        </w:rPr>
        <w:t xml:space="preserve"> </w:t>
      </w:r>
      <w:r>
        <w:rPr>
          <w:rFonts w:ascii="Ariac" w:hAnsi="Ariac" w:cs="Arial"/>
          <w:sz w:val="24"/>
          <w:szCs w:val="24"/>
        </w:rPr>
        <w:t>09-21</w:t>
      </w:r>
      <w:r w:rsidR="003C7B85">
        <w:rPr>
          <w:rFonts w:ascii="Ariac" w:hAnsi="Ariac" w:cs="Arial"/>
          <w:sz w:val="24"/>
          <w:szCs w:val="24"/>
        </w:rPr>
        <w:t xml:space="preserve">        </w:t>
      </w:r>
      <w:r w:rsidR="00694E86">
        <w:rPr>
          <w:rFonts w:ascii="Ariac" w:hAnsi="Ariac" w:cs="Arial"/>
          <w:sz w:val="24"/>
          <w:szCs w:val="24"/>
        </w:rPr>
        <w:t xml:space="preserve"> </w:t>
      </w:r>
      <w:r w:rsidR="00A60036">
        <w:rPr>
          <w:rFonts w:ascii="Ariac" w:hAnsi="Ariac" w:cs="Arial"/>
          <w:sz w:val="24"/>
          <w:szCs w:val="24"/>
        </w:rPr>
        <w:t xml:space="preserve"> </w:t>
      </w:r>
      <w:bookmarkStart w:id="0" w:name="_GoBack"/>
      <w:bookmarkEnd w:id="0"/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ab/>
      </w:r>
      <w:r w:rsidRPr="002E7125">
        <w:rPr>
          <w:rFonts w:ascii="Ariac" w:hAnsi="Ariac" w:cs="Arial"/>
          <w:sz w:val="24"/>
          <w:szCs w:val="24"/>
        </w:rPr>
        <w:tab/>
      </w:r>
      <w:r w:rsidRPr="002E7125">
        <w:rPr>
          <w:rFonts w:ascii="Ariac" w:hAnsi="Ariac" w:cs="Arial"/>
          <w:sz w:val="24"/>
          <w:szCs w:val="24"/>
        </w:rPr>
        <w:tab/>
      </w:r>
    </w:p>
    <w:p w:rsidR="0090443B" w:rsidRPr="002E7125" w:rsidRDefault="00694E86" w:rsidP="008179E9">
      <w:pPr>
        <w:rPr>
          <w:rFonts w:ascii="Ariac" w:hAnsi="Ariac" w:cs="Arial"/>
          <w:sz w:val="24"/>
          <w:szCs w:val="24"/>
        </w:rPr>
      </w:pPr>
      <w:r>
        <w:rPr>
          <w:rFonts w:ascii="Ariac" w:hAnsi="Ariac" w:cs="Arial"/>
          <w:sz w:val="24"/>
          <w:szCs w:val="24"/>
        </w:rPr>
        <w:t xml:space="preserve"> </w:t>
      </w:r>
    </w:p>
    <w:p w:rsidR="000F2971" w:rsidRPr="00F9580B" w:rsidRDefault="000F2971" w:rsidP="008179E9">
      <w:pPr>
        <w:rPr>
          <w:rFonts w:ascii="Ariac" w:hAnsi="Ariac" w:cs="Arial"/>
          <w:sz w:val="24"/>
          <w:szCs w:val="24"/>
        </w:rPr>
      </w:pPr>
      <w:r w:rsidRPr="00F9580B">
        <w:rPr>
          <w:rFonts w:ascii="Ariac" w:hAnsi="Ariac" w:cs="Arial"/>
          <w:sz w:val="24"/>
          <w:szCs w:val="24"/>
        </w:rPr>
        <w:t>О  бюджете сельсовета на 20</w:t>
      </w:r>
      <w:r w:rsidR="005370A3" w:rsidRPr="00F9580B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2</w:t>
      </w:r>
      <w:r w:rsidRPr="00F9580B">
        <w:rPr>
          <w:rFonts w:ascii="Ariac" w:hAnsi="Ariac" w:cs="Arial"/>
          <w:sz w:val="24"/>
          <w:szCs w:val="24"/>
        </w:rPr>
        <w:t xml:space="preserve"> год</w:t>
      </w:r>
    </w:p>
    <w:p w:rsidR="000F2971" w:rsidRPr="00F9580B" w:rsidRDefault="005B0605" w:rsidP="008179E9">
      <w:pPr>
        <w:rPr>
          <w:rFonts w:ascii="Ariac" w:hAnsi="Ariac" w:cs="Arial"/>
          <w:b/>
          <w:sz w:val="24"/>
          <w:szCs w:val="24"/>
        </w:rPr>
      </w:pPr>
      <w:r w:rsidRPr="00F9580B">
        <w:rPr>
          <w:rFonts w:ascii="Ariac" w:hAnsi="Ariac" w:cs="Arial"/>
          <w:sz w:val="24"/>
          <w:szCs w:val="24"/>
        </w:rPr>
        <w:t>и</w:t>
      </w:r>
      <w:r w:rsidR="000F2971" w:rsidRPr="00F9580B">
        <w:rPr>
          <w:rFonts w:ascii="Ariac" w:hAnsi="Ariac" w:cs="Arial"/>
          <w:sz w:val="24"/>
          <w:szCs w:val="24"/>
        </w:rPr>
        <w:t xml:space="preserve"> плановый период  20</w:t>
      </w:r>
      <w:r w:rsidRPr="00F9580B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="000F2971" w:rsidRPr="00F9580B">
        <w:rPr>
          <w:rFonts w:ascii="Ariac" w:hAnsi="Ariac" w:cs="Arial"/>
          <w:sz w:val="24"/>
          <w:szCs w:val="24"/>
        </w:rPr>
        <w:t>-20</w:t>
      </w:r>
      <w:r w:rsidR="00BE1E3B" w:rsidRPr="00F9580B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="000F2971" w:rsidRPr="00F9580B">
        <w:rPr>
          <w:rFonts w:ascii="Ariac" w:hAnsi="Ariac" w:cs="Arial"/>
          <w:sz w:val="24"/>
          <w:szCs w:val="24"/>
        </w:rPr>
        <w:t xml:space="preserve"> годов</w:t>
      </w:r>
    </w:p>
    <w:p w:rsidR="000F2971" w:rsidRPr="00F9580B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 xml:space="preserve">Статья </w:t>
      </w:r>
      <w:r w:rsidR="00D71480">
        <w:rPr>
          <w:rFonts w:ascii="Ariac" w:hAnsi="Ariac" w:cs="Arial"/>
          <w:b/>
          <w:sz w:val="24"/>
          <w:szCs w:val="24"/>
        </w:rPr>
        <w:t xml:space="preserve"> </w:t>
      </w:r>
      <w:r w:rsidRPr="00D71480">
        <w:rPr>
          <w:rFonts w:ascii="Ariac" w:hAnsi="Ariac" w:cs="Arial"/>
          <w:b/>
          <w:sz w:val="24"/>
          <w:szCs w:val="24"/>
        </w:rPr>
        <w:t>1.</w:t>
      </w:r>
      <w:r w:rsidRPr="002E7125">
        <w:rPr>
          <w:rFonts w:ascii="Ariac" w:hAnsi="Ariac" w:cs="Arial"/>
          <w:sz w:val="24"/>
          <w:szCs w:val="24"/>
        </w:rPr>
        <w:t xml:space="preserve"> </w:t>
      </w:r>
      <w:r w:rsidRPr="002E7125">
        <w:rPr>
          <w:rFonts w:ascii="Ariac" w:hAnsi="Ariac" w:cs="Arial"/>
          <w:b/>
          <w:sz w:val="24"/>
          <w:szCs w:val="24"/>
        </w:rPr>
        <w:t>Основные характеристики сельского бюджета на 20</w:t>
      </w:r>
      <w:r w:rsidR="001D7BB5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2</w:t>
      </w:r>
      <w:r w:rsidRPr="002E7125">
        <w:rPr>
          <w:rFonts w:ascii="Ariac" w:hAnsi="Ariac" w:cs="Arial"/>
          <w:b/>
          <w:sz w:val="24"/>
          <w:szCs w:val="24"/>
        </w:rPr>
        <w:t xml:space="preserve"> год и плановый период 20</w:t>
      </w:r>
      <w:r w:rsidR="005B0605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3</w:t>
      </w:r>
      <w:r w:rsidRPr="002E7125">
        <w:rPr>
          <w:rFonts w:ascii="Ariac" w:hAnsi="Ariac" w:cs="Arial"/>
          <w:b/>
          <w:sz w:val="24"/>
          <w:szCs w:val="24"/>
        </w:rPr>
        <w:t>-20</w:t>
      </w:r>
      <w:r w:rsidR="00BE1E3B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4</w:t>
      </w:r>
      <w:r w:rsidRPr="002E7125">
        <w:rPr>
          <w:rFonts w:ascii="Ariac" w:hAnsi="Ariac" w:cs="Arial"/>
          <w:b/>
          <w:sz w:val="24"/>
          <w:szCs w:val="24"/>
        </w:rPr>
        <w:t xml:space="preserve"> годов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1. Утвердить основные характеристики сельского бюджета </w:t>
      </w:r>
      <w:r w:rsidRPr="002E7125">
        <w:rPr>
          <w:rFonts w:ascii="Ariac" w:hAnsi="Ariac" w:cs="Arial"/>
          <w:sz w:val="24"/>
          <w:szCs w:val="24"/>
        </w:rPr>
        <w:br/>
        <w:t>на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год: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1) прогнозируемый общий объем доходов сельского бюджета в сумме  </w:t>
      </w:r>
      <w:r w:rsidR="00CF1F95">
        <w:rPr>
          <w:rFonts w:ascii="Ariac" w:hAnsi="Ariac" w:cs="Arial"/>
          <w:b/>
          <w:sz w:val="24"/>
          <w:szCs w:val="24"/>
        </w:rPr>
        <w:t xml:space="preserve">11481,06 </w:t>
      </w:r>
      <w:r w:rsidRPr="002E7125">
        <w:rPr>
          <w:rFonts w:ascii="Ariac" w:hAnsi="Ariac" w:cs="Arial"/>
          <w:sz w:val="24"/>
          <w:szCs w:val="24"/>
        </w:rPr>
        <w:t xml:space="preserve"> тыс. рублей;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2) общий объем расходов сельского бюджета в сумме </w:t>
      </w:r>
      <w:r w:rsidR="00CF1F95">
        <w:rPr>
          <w:rFonts w:ascii="Ariac" w:hAnsi="Ariac" w:cs="Arial"/>
          <w:b/>
          <w:sz w:val="24"/>
          <w:szCs w:val="24"/>
        </w:rPr>
        <w:t xml:space="preserve">11549,06 </w:t>
      </w:r>
      <w:r w:rsidR="00694E86">
        <w:rPr>
          <w:rFonts w:ascii="Ariac" w:hAnsi="Ariac" w:cs="Arial"/>
          <w:b/>
          <w:sz w:val="24"/>
          <w:szCs w:val="24"/>
        </w:rPr>
        <w:t xml:space="preserve"> </w:t>
      </w:r>
      <w:r w:rsidRPr="002E7125">
        <w:rPr>
          <w:rFonts w:ascii="Ariac" w:hAnsi="Ariac" w:cs="Arial"/>
          <w:sz w:val="24"/>
          <w:szCs w:val="24"/>
        </w:rPr>
        <w:t>тыс. рублей;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3) дефицит сельского бюджета в сумме </w:t>
      </w:r>
      <w:r w:rsidR="00CF1F95">
        <w:rPr>
          <w:rFonts w:ascii="Ariac" w:hAnsi="Ariac" w:cs="Arial"/>
          <w:b/>
          <w:sz w:val="24"/>
          <w:szCs w:val="24"/>
        </w:rPr>
        <w:t xml:space="preserve">68,0 </w:t>
      </w:r>
      <w:r w:rsidRPr="002E7125">
        <w:rPr>
          <w:rFonts w:ascii="Ariac" w:hAnsi="Ariac" w:cs="Arial"/>
          <w:b/>
          <w:bCs/>
          <w:iCs/>
          <w:sz w:val="24"/>
          <w:szCs w:val="24"/>
        </w:rPr>
        <w:t xml:space="preserve"> </w:t>
      </w:r>
      <w:r w:rsidRPr="002E7125">
        <w:rPr>
          <w:rFonts w:ascii="Ariac" w:hAnsi="Ariac" w:cs="Arial"/>
          <w:sz w:val="24"/>
          <w:szCs w:val="24"/>
        </w:rPr>
        <w:t>тыс. рублей;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4) источники внутреннего финансирования дефицита сельского бюджета в сумме </w:t>
      </w:r>
      <w:r w:rsidR="00CF1F95">
        <w:rPr>
          <w:rFonts w:ascii="Ariac" w:hAnsi="Ariac" w:cs="Arial"/>
          <w:b/>
          <w:bCs/>
          <w:iCs/>
          <w:sz w:val="24"/>
          <w:szCs w:val="24"/>
        </w:rPr>
        <w:t>68,0</w:t>
      </w:r>
      <w:r w:rsidRPr="002E7125">
        <w:rPr>
          <w:rFonts w:ascii="Ariac" w:hAnsi="Ariac" w:cs="Arial"/>
          <w:b/>
          <w:bCs/>
          <w:iCs/>
          <w:sz w:val="24"/>
          <w:szCs w:val="24"/>
        </w:rPr>
        <w:t xml:space="preserve"> </w:t>
      </w:r>
      <w:r w:rsidRPr="002E7125">
        <w:rPr>
          <w:rFonts w:ascii="Ariac" w:hAnsi="Ariac" w:cs="Arial"/>
          <w:sz w:val="24"/>
          <w:szCs w:val="24"/>
        </w:rPr>
        <w:t>тыс. рублей согласно приложению 1  к настоящему Решению.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2. Утвердить основные характеристики сельского бюджета </w:t>
      </w:r>
      <w:r w:rsidRPr="002E7125">
        <w:rPr>
          <w:rFonts w:ascii="Ariac" w:hAnsi="Ariac" w:cs="Arial"/>
          <w:sz w:val="24"/>
          <w:szCs w:val="24"/>
        </w:rPr>
        <w:br/>
        <w:t>на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 и на 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год: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1) прогнозируемый общий объем доходов сельского бюджета </w:t>
      </w:r>
      <w:r w:rsidRPr="002E7125">
        <w:rPr>
          <w:rFonts w:ascii="Ariac" w:hAnsi="Ariac" w:cs="Arial"/>
          <w:sz w:val="24"/>
          <w:szCs w:val="24"/>
        </w:rPr>
        <w:br/>
        <w:t>на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 в сумме </w:t>
      </w:r>
      <w:r w:rsidR="00CF1F95">
        <w:rPr>
          <w:rFonts w:ascii="Ariac" w:hAnsi="Ariac" w:cs="Arial"/>
          <w:sz w:val="24"/>
          <w:szCs w:val="24"/>
        </w:rPr>
        <w:t xml:space="preserve"> </w:t>
      </w:r>
      <w:r w:rsidR="00CF1F95">
        <w:rPr>
          <w:rFonts w:ascii="Ariac" w:hAnsi="Ariac" w:cs="Arial"/>
          <w:b/>
          <w:bCs/>
          <w:iCs/>
          <w:sz w:val="24"/>
          <w:szCs w:val="24"/>
        </w:rPr>
        <w:t xml:space="preserve">11472,01 </w:t>
      </w:r>
      <w:r w:rsidRPr="002E7125">
        <w:rPr>
          <w:rFonts w:ascii="Ariac" w:hAnsi="Ariac" w:cs="Arial"/>
          <w:sz w:val="24"/>
          <w:szCs w:val="24"/>
        </w:rPr>
        <w:t>тыс. рублей и на 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 в сумме</w:t>
      </w:r>
      <w:r w:rsidR="00CF1F95">
        <w:rPr>
          <w:rFonts w:ascii="Ariac" w:hAnsi="Ariac" w:cs="Arial"/>
          <w:sz w:val="24"/>
          <w:szCs w:val="24"/>
        </w:rPr>
        <w:t xml:space="preserve"> </w:t>
      </w:r>
      <w:r w:rsidRPr="002E7125">
        <w:rPr>
          <w:rFonts w:ascii="Ariac" w:hAnsi="Ariac" w:cs="Arial"/>
          <w:sz w:val="24"/>
          <w:szCs w:val="24"/>
        </w:rPr>
        <w:t xml:space="preserve"> </w:t>
      </w:r>
      <w:r w:rsidR="00CF1F95">
        <w:rPr>
          <w:rFonts w:ascii="Ariac" w:hAnsi="Ariac" w:cs="Arial"/>
          <w:b/>
          <w:bCs/>
          <w:iCs/>
          <w:sz w:val="24"/>
          <w:szCs w:val="24"/>
        </w:rPr>
        <w:t xml:space="preserve">11372,5 </w:t>
      </w:r>
      <w:r w:rsidRPr="002E7125">
        <w:rPr>
          <w:rFonts w:ascii="Ariac" w:hAnsi="Ariac" w:cs="Arial"/>
          <w:sz w:val="24"/>
          <w:szCs w:val="24"/>
        </w:rPr>
        <w:t>тыс. рублей;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2) общий объем расходов сельского бюджета на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 в сумме</w:t>
      </w:r>
      <w:r w:rsidR="00CF1F95">
        <w:rPr>
          <w:rFonts w:ascii="Ariac" w:hAnsi="Ariac" w:cs="Arial"/>
          <w:sz w:val="24"/>
          <w:szCs w:val="24"/>
        </w:rPr>
        <w:t xml:space="preserve"> </w:t>
      </w:r>
      <w:r w:rsidRPr="002E7125">
        <w:rPr>
          <w:rFonts w:ascii="Ariac" w:hAnsi="Ariac" w:cs="Arial"/>
          <w:sz w:val="24"/>
          <w:szCs w:val="24"/>
        </w:rPr>
        <w:t xml:space="preserve"> </w:t>
      </w:r>
      <w:r w:rsidR="00CF1F95">
        <w:rPr>
          <w:rFonts w:ascii="Ariac" w:hAnsi="Ariac" w:cs="Arial"/>
          <w:b/>
          <w:bCs/>
          <w:iCs/>
          <w:sz w:val="24"/>
          <w:szCs w:val="24"/>
        </w:rPr>
        <w:t xml:space="preserve">11472,01 </w:t>
      </w:r>
      <w:r w:rsidRPr="002E7125">
        <w:rPr>
          <w:rFonts w:ascii="Ariac" w:hAnsi="Ariac" w:cs="Arial"/>
          <w:sz w:val="24"/>
          <w:szCs w:val="24"/>
        </w:rPr>
        <w:t xml:space="preserve">тыс. рублей, в том числе условно утверждаемых расходов  в сумме </w:t>
      </w:r>
      <w:r w:rsidR="00CF1F95">
        <w:rPr>
          <w:rFonts w:ascii="Ariac" w:hAnsi="Ariac" w:cs="Arial"/>
          <w:sz w:val="24"/>
          <w:szCs w:val="24"/>
        </w:rPr>
        <w:t xml:space="preserve">284,04 </w:t>
      </w:r>
      <w:r w:rsidRPr="002E7125">
        <w:rPr>
          <w:rFonts w:ascii="Ariac" w:hAnsi="Ariac" w:cs="Arial"/>
          <w:sz w:val="24"/>
          <w:szCs w:val="24"/>
        </w:rPr>
        <w:t> тыс. рублей, и на 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 в сумме </w:t>
      </w:r>
      <w:r w:rsidR="00CF1F95">
        <w:rPr>
          <w:rFonts w:ascii="Ariac" w:hAnsi="Ariac" w:cs="Arial"/>
          <w:b/>
          <w:bCs/>
          <w:iCs/>
          <w:sz w:val="24"/>
          <w:szCs w:val="24"/>
        </w:rPr>
        <w:t>11372,5</w:t>
      </w:r>
      <w:r w:rsidR="00080343">
        <w:rPr>
          <w:rFonts w:ascii="Ariac" w:hAnsi="Ariac" w:cs="Arial"/>
          <w:b/>
          <w:bCs/>
          <w:iCs/>
          <w:sz w:val="24"/>
          <w:szCs w:val="24"/>
        </w:rPr>
        <w:t xml:space="preserve"> </w:t>
      </w:r>
      <w:r w:rsidRPr="002E7125">
        <w:rPr>
          <w:rFonts w:ascii="Ariac" w:hAnsi="Ariac" w:cs="Arial"/>
          <w:sz w:val="24"/>
          <w:szCs w:val="24"/>
        </w:rPr>
        <w:t xml:space="preserve">тыс. рублей, в том числе условно утверждаемых расходов в сумме </w:t>
      </w:r>
      <w:r w:rsidR="00CF1F95">
        <w:rPr>
          <w:rFonts w:ascii="Ariac" w:hAnsi="Ariac" w:cs="Arial"/>
          <w:sz w:val="24"/>
          <w:szCs w:val="24"/>
        </w:rPr>
        <w:t xml:space="preserve">568,46 </w:t>
      </w:r>
      <w:r w:rsidRPr="002E7125">
        <w:rPr>
          <w:rFonts w:ascii="Ariac" w:hAnsi="Ariac" w:cs="Arial"/>
          <w:sz w:val="24"/>
          <w:szCs w:val="24"/>
        </w:rPr>
        <w:t xml:space="preserve"> тыс. рублей;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3) дефицит сельского бюджета на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 в сумме 0,0 тыс. рублей и на 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 в сумме 0,0 тыс. рублей;</w:t>
      </w:r>
    </w:p>
    <w:p w:rsidR="000F2971" w:rsidRPr="002E7125" w:rsidRDefault="000F2971" w:rsidP="00080343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4) источники внутреннего финансирования дефицита сельского бюджета на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 в сумме 0,0  тыс. рублей и на 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 в сумме 0,0  тыс. рублей согласно приложению 1 к настоящему Решению.          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>Статья</w:t>
      </w:r>
      <w:r w:rsidR="00D71480">
        <w:rPr>
          <w:rFonts w:ascii="Ariac" w:hAnsi="Ariac" w:cs="Arial"/>
          <w:b/>
          <w:sz w:val="24"/>
          <w:szCs w:val="24"/>
        </w:rPr>
        <w:t xml:space="preserve"> </w:t>
      </w:r>
      <w:r w:rsidRPr="00D71480">
        <w:rPr>
          <w:rFonts w:ascii="Ariac" w:hAnsi="Ariac" w:cs="Arial"/>
          <w:b/>
          <w:sz w:val="24"/>
          <w:szCs w:val="24"/>
        </w:rPr>
        <w:t xml:space="preserve"> </w:t>
      </w:r>
      <w:r w:rsidR="00080343" w:rsidRPr="00D71480">
        <w:rPr>
          <w:rFonts w:ascii="Ariac" w:hAnsi="Ariac" w:cs="Arial"/>
          <w:b/>
          <w:sz w:val="24"/>
          <w:szCs w:val="24"/>
        </w:rPr>
        <w:t>2</w:t>
      </w:r>
      <w:r w:rsidRPr="00D71480">
        <w:rPr>
          <w:rFonts w:ascii="Ariac" w:hAnsi="Ariac" w:cs="Arial"/>
          <w:b/>
          <w:sz w:val="24"/>
          <w:szCs w:val="24"/>
        </w:rPr>
        <w:t>.</w:t>
      </w:r>
      <w:r w:rsidRPr="002E7125">
        <w:rPr>
          <w:rFonts w:ascii="Ariac" w:hAnsi="Ariac" w:cs="Arial"/>
          <w:b/>
          <w:sz w:val="24"/>
          <w:szCs w:val="24"/>
        </w:rPr>
        <w:t xml:space="preserve">  Доходы сельского бюджета на 20</w:t>
      </w:r>
      <w:r w:rsidR="006B0B4A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2</w:t>
      </w:r>
      <w:r w:rsidRPr="002E7125">
        <w:rPr>
          <w:rFonts w:ascii="Ariac" w:hAnsi="Ariac" w:cs="Arial"/>
          <w:b/>
          <w:sz w:val="24"/>
          <w:szCs w:val="24"/>
        </w:rPr>
        <w:t xml:space="preserve"> год и плановый период 20</w:t>
      </w:r>
      <w:r w:rsidR="005B0605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3</w:t>
      </w:r>
      <w:r w:rsidRPr="002E7125">
        <w:rPr>
          <w:rFonts w:ascii="Ariac" w:hAnsi="Ariac" w:cs="Arial"/>
          <w:b/>
          <w:sz w:val="24"/>
          <w:szCs w:val="24"/>
        </w:rPr>
        <w:t>-20</w:t>
      </w:r>
      <w:r w:rsidR="00BE1E3B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4</w:t>
      </w:r>
      <w:r w:rsidRPr="002E7125">
        <w:rPr>
          <w:rFonts w:ascii="Ariac" w:hAnsi="Ariac" w:cs="Arial"/>
          <w:b/>
          <w:sz w:val="24"/>
          <w:szCs w:val="24"/>
        </w:rPr>
        <w:t xml:space="preserve"> годов</w:t>
      </w:r>
    </w:p>
    <w:p w:rsidR="000F2971" w:rsidRDefault="000F2971" w:rsidP="00921899">
      <w:pPr>
        <w:ind w:firstLine="0"/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Утвердить доходы сельского бюджета на 20</w:t>
      </w:r>
      <w:r w:rsidR="006B0B4A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 и плановый период 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>-20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годы согласно приложению </w:t>
      </w:r>
      <w:r w:rsidR="00CF1F95">
        <w:rPr>
          <w:rFonts w:ascii="Ariac" w:hAnsi="Ariac" w:cs="Arial"/>
          <w:sz w:val="24"/>
          <w:szCs w:val="24"/>
        </w:rPr>
        <w:t xml:space="preserve">2 </w:t>
      </w:r>
      <w:r w:rsidRPr="002E7125">
        <w:rPr>
          <w:rFonts w:ascii="Ariac" w:hAnsi="Ariac" w:cs="Arial"/>
          <w:sz w:val="24"/>
          <w:szCs w:val="24"/>
        </w:rPr>
        <w:t xml:space="preserve"> к настоящему Решению.</w:t>
      </w:r>
    </w:p>
    <w:p w:rsidR="005E36C7" w:rsidRPr="002E7125" w:rsidRDefault="005E36C7" w:rsidP="00921899">
      <w:pPr>
        <w:ind w:firstLine="0"/>
        <w:rPr>
          <w:rFonts w:ascii="Ariac" w:hAnsi="Ariac" w:cs="Arial"/>
          <w:sz w:val="24"/>
          <w:szCs w:val="24"/>
        </w:rPr>
      </w:pPr>
    </w:p>
    <w:p w:rsidR="000F2971" w:rsidRPr="002E7125" w:rsidRDefault="000F2971" w:rsidP="00921899">
      <w:pPr>
        <w:ind w:firstLine="0"/>
        <w:rPr>
          <w:rFonts w:ascii="Ariac" w:hAnsi="Ariac" w:cs="Arial"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 xml:space="preserve">Статья </w:t>
      </w:r>
      <w:r w:rsidR="005E36C7" w:rsidRPr="00D71480">
        <w:rPr>
          <w:rFonts w:ascii="Ariac" w:hAnsi="Ariac" w:cs="Arial"/>
          <w:b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. </w:t>
      </w:r>
      <w:r w:rsidRPr="002E7125">
        <w:rPr>
          <w:rFonts w:ascii="Ariac" w:hAnsi="Ariac" w:cs="Arial"/>
          <w:b/>
          <w:sz w:val="24"/>
          <w:szCs w:val="24"/>
        </w:rPr>
        <w:t>Распределение на 20</w:t>
      </w:r>
      <w:r w:rsidR="006B0B4A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2</w:t>
      </w:r>
      <w:r w:rsidRPr="002E7125">
        <w:rPr>
          <w:rFonts w:ascii="Ariac" w:hAnsi="Ariac" w:cs="Arial"/>
          <w:b/>
          <w:sz w:val="24"/>
          <w:szCs w:val="24"/>
        </w:rPr>
        <w:t xml:space="preserve"> год и плановый период </w:t>
      </w:r>
      <w:r w:rsidRPr="002E7125">
        <w:rPr>
          <w:rFonts w:ascii="Ariac" w:hAnsi="Ariac" w:cs="Arial"/>
          <w:b/>
          <w:sz w:val="24"/>
          <w:szCs w:val="24"/>
        </w:rPr>
        <w:br/>
        <w:t>20</w:t>
      </w:r>
      <w:r w:rsidR="005B0605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3</w:t>
      </w:r>
      <w:r w:rsidRPr="002E7125">
        <w:rPr>
          <w:rFonts w:ascii="Ariac" w:hAnsi="Ariac" w:cs="Arial"/>
          <w:b/>
          <w:sz w:val="24"/>
          <w:szCs w:val="24"/>
        </w:rPr>
        <w:t>-20</w:t>
      </w:r>
      <w:r w:rsidR="00BE1E3B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4</w:t>
      </w:r>
      <w:r w:rsidRPr="002E7125">
        <w:rPr>
          <w:rFonts w:ascii="Ariac" w:hAnsi="Ariac" w:cs="Arial"/>
          <w:b/>
          <w:sz w:val="24"/>
          <w:szCs w:val="24"/>
        </w:rPr>
        <w:t xml:space="preserve"> годов расходов сельского бюджета по бюджетной классификации Российской Федерации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 Утвердить в пределах общего объема расходов сельского бюджета, установленного статьей 1 настоящего Решения: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lastRenderedPageBreak/>
        <w:t>1.  распределение бюджетных ассигнований по разделам и подразделам бюджетной классификации расходов бюджетов Российской Федерации на 20</w:t>
      </w:r>
      <w:r w:rsidR="006B0B4A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 и плановый период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>-20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годов согласно приложению </w:t>
      </w:r>
      <w:r w:rsidR="00CF1F95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и </w:t>
      </w:r>
      <w:r w:rsidR="00CF1F95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к настоящему Решению.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2.  ведомственную структуру расходов сельского бюджета на 20</w:t>
      </w:r>
      <w:r w:rsidR="006B0B4A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 согласно приложению </w:t>
      </w:r>
      <w:r w:rsidR="00CF1F95">
        <w:rPr>
          <w:rFonts w:ascii="Ariac" w:hAnsi="Ariac" w:cs="Arial"/>
          <w:sz w:val="24"/>
          <w:szCs w:val="24"/>
        </w:rPr>
        <w:t>5</w:t>
      </w:r>
      <w:r w:rsidRPr="002E7125">
        <w:rPr>
          <w:rFonts w:ascii="Ariac" w:hAnsi="Ariac" w:cs="Arial"/>
          <w:sz w:val="24"/>
          <w:szCs w:val="24"/>
        </w:rPr>
        <w:t xml:space="preserve"> к настоящему Решению;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3. ведомственную структуру расходов сельского бюджета </w:t>
      </w:r>
      <w:r w:rsidRPr="002E7125">
        <w:rPr>
          <w:rFonts w:ascii="Ariac" w:hAnsi="Ariac" w:cs="Arial"/>
          <w:sz w:val="24"/>
          <w:szCs w:val="24"/>
        </w:rPr>
        <w:br/>
        <w:t>на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>-20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годы согласно приложению </w:t>
      </w:r>
      <w:r w:rsidR="00CF1F95">
        <w:rPr>
          <w:rFonts w:ascii="Ariac" w:hAnsi="Ariac" w:cs="Arial"/>
          <w:sz w:val="24"/>
          <w:szCs w:val="24"/>
        </w:rPr>
        <w:t>6</w:t>
      </w:r>
      <w:r w:rsidRPr="002E7125">
        <w:rPr>
          <w:rFonts w:ascii="Ariac" w:hAnsi="Ariac" w:cs="Arial"/>
          <w:sz w:val="24"/>
          <w:szCs w:val="24"/>
        </w:rPr>
        <w:t xml:space="preserve"> к настоящему Решению.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4. распределение бюджетных ассигнований по целевым статьям (муниципальных программам Стретенского сельсовета и </w:t>
      </w:r>
      <w:proofErr w:type="spellStart"/>
      <w:r w:rsidRPr="002E7125">
        <w:rPr>
          <w:rFonts w:ascii="Ariac" w:hAnsi="Ariac" w:cs="Arial"/>
          <w:sz w:val="24"/>
          <w:szCs w:val="24"/>
        </w:rPr>
        <w:t>непрограммным</w:t>
      </w:r>
      <w:proofErr w:type="spellEnd"/>
      <w:r w:rsidRPr="002E7125">
        <w:rPr>
          <w:rFonts w:ascii="Ariac" w:hAnsi="Ariac" w:cs="Arial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сельского бюджета на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 согласно приложению </w:t>
      </w:r>
      <w:r w:rsidR="00CF1F95">
        <w:rPr>
          <w:rFonts w:ascii="Ariac" w:hAnsi="Ariac" w:cs="Arial"/>
          <w:sz w:val="24"/>
          <w:szCs w:val="24"/>
        </w:rPr>
        <w:t>7</w:t>
      </w:r>
      <w:r w:rsidRPr="002E7125">
        <w:rPr>
          <w:rFonts w:ascii="Ariac" w:hAnsi="Ariac" w:cs="Arial"/>
          <w:sz w:val="24"/>
          <w:szCs w:val="24"/>
        </w:rPr>
        <w:t xml:space="preserve"> к настоящему Решению.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5. распределение бюджетных ассигнований по целевым статьям (муниципальных программам Стретенского сельсовета и </w:t>
      </w:r>
      <w:proofErr w:type="spellStart"/>
      <w:r w:rsidRPr="002E7125">
        <w:rPr>
          <w:rFonts w:ascii="Ariac" w:hAnsi="Ariac" w:cs="Arial"/>
          <w:sz w:val="24"/>
          <w:szCs w:val="24"/>
        </w:rPr>
        <w:t>непрограммным</w:t>
      </w:r>
      <w:proofErr w:type="spellEnd"/>
      <w:r w:rsidRPr="002E7125">
        <w:rPr>
          <w:rFonts w:ascii="Ariac" w:hAnsi="Ariac" w:cs="Arial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сельского бюджета на плановый период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 и 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 согласно приложению </w:t>
      </w:r>
      <w:r w:rsidR="00CF1F95">
        <w:rPr>
          <w:rFonts w:ascii="Ariac" w:hAnsi="Ariac" w:cs="Arial"/>
          <w:sz w:val="24"/>
          <w:szCs w:val="24"/>
        </w:rPr>
        <w:t>8</w:t>
      </w:r>
      <w:r w:rsidRPr="002E7125">
        <w:rPr>
          <w:rFonts w:ascii="Ariac" w:hAnsi="Ariac" w:cs="Arial"/>
          <w:sz w:val="24"/>
          <w:szCs w:val="24"/>
        </w:rPr>
        <w:t xml:space="preserve"> к настоящему Решению.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 xml:space="preserve">Статья </w:t>
      </w:r>
      <w:r w:rsidR="005E36C7" w:rsidRPr="00D71480">
        <w:rPr>
          <w:rFonts w:ascii="Ariac" w:hAnsi="Ariac" w:cs="Arial"/>
          <w:b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. </w:t>
      </w:r>
      <w:r w:rsidRPr="002E7125">
        <w:rPr>
          <w:rFonts w:ascii="Ariac" w:hAnsi="Ariac" w:cs="Arial"/>
          <w:b/>
          <w:sz w:val="24"/>
          <w:szCs w:val="24"/>
        </w:rPr>
        <w:t>Публичные нормативные обязательства Стретенского сельсовета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Утвердить общий объем средств сельского бюджета на исполнение публичных нормативных обязательств  Стретенского сельсовета   на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 в сумме 0  тыс. руб., на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 в сумме 0 тыс. руб</w:t>
      </w:r>
      <w:proofErr w:type="gramStart"/>
      <w:r w:rsidRPr="002E7125">
        <w:rPr>
          <w:rFonts w:ascii="Ariac" w:hAnsi="Ariac" w:cs="Arial"/>
          <w:sz w:val="24"/>
          <w:szCs w:val="24"/>
        </w:rPr>
        <w:t>.р</w:t>
      </w:r>
      <w:proofErr w:type="gramEnd"/>
      <w:r w:rsidRPr="002E7125">
        <w:rPr>
          <w:rFonts w:ascii="Ariac" w:hAnsi="Ariac" w:cs="Arial"/>
          <w:sz w:val="24"/>
          <w:szCs w:val="24"/>
        </w:rPr>
        <w:t>уб., на 20</w:t>
      </w:r>
      <w:r w:rsidR="00BE1E3B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 в сумме  0 тыс. руб..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 xml:space="preserve">Статья </w:t>
      </w:r>
      <w:r w:rsidR="005E36C7" w:rsidRPr="00D71480">
        <w:rPr>
          <w:rFonts w:ascii="Ariac" w:hAnsi="Ariac" w:cs="Arial"/>
          <w:b/>
          <w:sz w:val="24"/>
          <w:szCs w:val="24"/>
        </w:rPr>
        <w:t>5</w:t>
      </w:r>
      <w:r w:rsidRPr="00D71480">
        <w:rPr>
          <w:rFonts w:ascii="Ariac" w:hAnsi="Ariac" w:cs="Arial"/>
          <w:b/>
          <w:sz w:val="24"/>
          <w:szCs w:val="24"/>
        </w:rPr>
        <w:t>.</w:t>
      </w:r>
      <w:r w:rsidRPr="002E7125">
        <w:rPr>
          <w:rFonts w:ascii="Ariac" w:hAnsi="Ariac" w:cs="Arial"/>
          <w:sz w:val="24"/>
          <w:szCs w:val="24"/>
        </w:rPr>
        <w:t xml:space="preserve"> </w:t>
      </w:r>
      <w:r w:rsidRPr="002E7125">
        <w:rPr>
          <w:rFonts w:ascii="Ariac" w:hAnsi="Ariac" w:cs="Arial"/>
          <w:b/>
          <w:sz w:val="24"/>
          <w:szCs w:val="24"/>
        </w:rPr>
        <w:t>Изменение показателей сводной бюджетной росписи сельского бюджета в 20</w:t>
      </w:r>
      <w:r w:rsidR="00681C8B" w:rsidRPr="002E7125">
        <w:rPr>
          <w:rFonts w:ascii="Ariac" w:hAnsi="Ariac" w:cs="Arial"/>
          <w:b/>
          <w:sz w:val="24"/>
          <w:szCs w:val="24"/>
        </w:rPr>
        <w:t>2</w:t>
      </w:r>
      <w:r w:rsidR="00080343">
        <w:rPr>
          <w:rFonts w:ascii="Ariac" w:hAnsi="Ariac" w:cs="Arial"/>
          <w:b/>
          <w:sz w:val="24"/>
          <w:szCs w:val="24"/>
        </w:rPr>
        <w:t>2</w:t>
      </w:r>
      <w:r w:rsidRPr="002E7125">
        <w:rPr>
          <w:rFonts w:ascii="Ariac" w:hAnsi="Ariac" w:cs="Arial"/>
          <w:b/>
          <w:sz w:val="24"/>
          <w:szCs w:val="24"/>
        </w:rPr>
        <w:t xml:space="preserve"> году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Установить, что руководитель  администрации Стретенского сельсовета вправе в ходе исполнения настоящего Решения вносить изменения в сводную бюджетную роспись сельского бюджета на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 и плановый период 20</w:t>
      </w:r>
      <w:r w:rsidR="005B0605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>-20</w:t>
      </w:r>
      <w:r w:rsidR="00004D4C" w:rsidRPr="002E7125">
        <w:rPr>
          <w:rFonts w:ascii="Ariac" w:hAnsi="Ariac" w:cs="Arial"/>
          <w:sz w:val="24"/>
          <w:szCs w:val="24"/>
        </w:rPr>
        <w:t>2</w:t>
      </w:r>
      <w:r w:rsidR="00080343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годов без внесения изменений в настоящее Решение:</w:t>
      </w:r>
    </w:p>
    <w:p w:rsidR="000F2971" w:rsidRPr="002E7125" w:rsidRDefault="00833BDE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а</w:t>
      </w:r>
      <w:r w:rsidR="000F2971" w:rsidRPr="002E7125">
        <w:rPr>
          <w:rFonts w:ascii="Ariac" w:hAnsi="Ariac" w:cs="Arial"/>
          <w:sz w:val="24"/>
          <w:szCs w:val="24"/>
        </w:rPr>
        <w:t>)</w:t>
      </w:r>
      <w:r w:rsidR="005E36C7">
        <w:rPr>
          <w:rFonts w:ascii="Ariac" w:hAnsi="Ariac" w:cs="Arial"/>
          <w:sz w:val="24"/>
          <w:szCs w:val="24"/>
        </w:rPr>
        <w:t xml:space="preserve"> </w:t>
      </w:r>
      <w:r w:rsidR="000F2971" w:rsidRPr="002E7125">
        <w:rPr>
          <w:rFonts w:ascii="Ariac" w:hAnsi="Ariac" w:cs="Arial"/>
          <w:sz w:val="24"/>
          <w:szCs w:val="24"/>
        </w:rPr>
        <w:t>на сумму средств, выделяемых администрации сельсовета и бюджету муниципального образования за счет резервного фонда;</w:t>
      </w:r>
    </w:p>
    <w:p w:rsidR="008179E9" w:rsidRPr="002E7125" w:rsidRDefault="00833BDE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б</w:t>
      </w:r>
      <w:r w:rsidR="008179E9" w:rsidRPr="002E7125">
        <w:rPr>
          <w:rFonts w:ascii="Ariac" w:hAnsi="Ariac" w:cs="Arial"/>
          <w:sz w:val="24"/>
          <w:szCs w:val="24"/>
        </w:rPr>
        <w:t>) на сумму межбюджетных трансфертов, поступивших из районного бюджета в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5E36C7">
        <w:rPr>
          <w:rFonts w:ascii="Ariac" w:hAnsi="Ariac" w:cs="Arial"/>
          <w:sz w:val="24"/>
          <w:szCs w:val="24"/>
        </w:rPr>
        <w:t>2</w:t>
      </w:r>
      <w:r w:rsidR="008179E9" w:rsidRPr="002E7125">
        <w:rPr>
          <w:rFonts w:ascii="Ariac" w:hAnsi="Ariac" w:cs="Arial"/>
          <w:sz w:val="24"/>
          <w:szCs w:val="24"/>
        </w:rPr>
        <w:t xml:space="preserve"> году на осуществление отдельных целевых расходов на основании уведомлений финансового управления администрации района;</w:t>
      </w:r>
    </w:p>
    <w:p w:rsidR="008179E9" w:rsidRPr="002E7125" w:rsidRDefault="008179E9" w:rsidP="008179E9">
      <w:pPr>
        <w:rPr>
          <w:rFonts w:ascii="Ariac" w:hAnsi="Ariac" w:cs="Arial"/>
          <w:sz w:val="24"/>
          <w:szCs w:val="24"/>
        </w:rPr>
      </w:pPr>
    </w:p>
    <w:p w:rsidR="008179E9" w:rsidRPr="002E7125" w:rsidRDefault="008179E9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2) С последующим внесением изменений в настоящее Решение:</w:t>
      </w:r>
    </w:p>
    <w:p w:rsidR="00833BDE" w:rsidRPr="002E7125" w:rsidRDefault="00004D4C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а</w:t>
      </w:r>
      <w:r w:rsidR="00833BDE" w:rsidRPr="002E7125">
        <w:rPr>
          <w:rFonts w:ascii="Ariac" w:hAnsi="Ariac" w:cs="Arial"/>
          <w:sz w:val="24"/>
          <w:szCs w:val="24"/>
        </w:rPr>
        <w:t>) в случае изменения суммы средств межбюджетных трансфертов из районного бюджета за счет бюджетов всех уровней.</w:t>
      </w:r>
    </w:p>
    <w:p w:rsidR="00833BDE" w:rsidRPr="002E7125" w:rsidRDefault="00833BDE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b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 xml:space="preserve">Статья </w:t>
      </w:r>
      <w:r w:rsidR="005E36C7" w:rsidRPr="00D71480">
        <w:rPr>
          <w:rFonts w:ascii="Ariac" w:hAnsi="Ariac" w:cs="Arial"/>
          <w:b/>
          <w:sz w:val="24"/>
          <w:szCs w:val="24"/>
        </w:rPr>
        <w:t>6</w:t>
      </w:r>
      <w:r w:rsidRPr="00D71480">
        <w:rPr>
          <w:rFonts w:ascii="Ariac" w:hAnsi="Ariac" w:cs="Arial"/>
          <w:b/>
          <w:sz w:val="24"/>
          <w:szCs w:val="24"/>
        </w:rPr>
        <w:t>.</w:t>
      </w:r>
      <w:r w:rsidRPr="002E7125">
        <w:rPr>
          <w:rFonts w:ascii="Ariac" w:hAnsi="Ariac" w:cs="Arial"/>
          <w:b/>
          <w:sz w:val="24"/>
          <w:szCs w:val="24"/>
        </w:rPr>
        <w:t xml:space="preserve"> Индексация размеров денежного вознаграждения лиц, замещающих муниципальные должности, и должностных окладов муниципальных служащих сельсовета</w:t>
      </w:r>
    </w:p>
    <w:p w:rsidR="009B3015" w:rsidRPr="002E7125" w:rsidRDefault="009B3015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400803" w:rsidP="000F2971">
      <w:pPr>
        <w:pStyle w:val="ConsPlusNormal"/>
        <w:ind w:firstLine="284"/>
        <w:jc w:val="both"/>
        <w:outlineLvl w:val="2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 xml:space="preserve">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2013, 2015, 2018 годах, увеличиваются (индексируются):</w:t>
      </w:r>
    </w:p>
    <w:p w:rsidR="00400803" w:rsidRPr="002E7125" w:rsidRDefault="00400803" w:rsidP="000F2971">
      <w:pPr>
        <w:pStyle w:val="ConsPlusNormal"/>
        <w:ind w:firstLine="284"/>
        <w:jc w:val="both"/>
        <w:outlineLvl w:val="2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>В 20</w:t>
      </w:r>
      <w:r w:rsidR="005370A3" w:rsidRPr="002E7125">
        <w:rPr>
          <w:rFonts w:ascii="Ariac" w:hAnsi="Ariac"/>
          <w:sz w:val="24"/>
          <w:szCs w:val="24"/>
        </w:rPr>
        <w:t>2</w:t>
      </w:r>
      <w:r w:rsidR="005E36C7">
        <w:rPr>
          <w:rFonts w:ascii="Ariac" w:hAnsi="Ariac"/>
          <w:sz w:val="24"/>
          <w:szCs w:val="24"/>
        </w:rPr>
        <w:t>2</w:t>
      </w:r>
      <w:r w:rsidRPr="002E7125">
        <w:rPr>
          <w:rFonts w:ascii="Ariac" w:hAnsi="Ariac"/>
          <w:sz w:val="24"/>
          <w:szCs w:val="24"/>
        </w:rPr>
        <w:t xml:space="preserve"> году на </w:t>
      </w:r>
      <w:r w:rsidR="001B38C0" w:rsidRPr="001B38C0">
        <w:rPr>
          <w:rFonts w:ascii="Ariac" w:hAnsi="Ariac"/>
          <w:sz w:val="24"/>
          <w:szCs w:val="24"/>
        </w:rPr>
        <w:t>коэффициент, равный 1</w:t>
      </w:r>
      <w:r w:rsidRPr="002E7125">
        <w:rPr>
          <w:rFonts w:ascii="Ariac" w:hAnsi="Ariac"/>
          <w:sz w:val="24"/>
          <w:szCs w:val="24"/>
        </w:rPr>
        <w:t>;</w:t>
      </w:r>
      <w:r w:rsidR="00D71480">
        <w:rPr>
          <w:rFonts w:ascii="Ariac" w:hAnsi="Ariac"/>
          <w:sz w:val="24"/>
          <w:szCs w:val="24"/>
        </w:rPr>
        <w:t xml:space="preserve"> предусмотрено увеличение предельного размер фонда оплаты труда (за исключением главы муниципального образования</w:t>
      </w:r>
      <w:r w:rsidR="00CA5B28">
        <w:rPr>
          <w:rFonts w:ascii="Ariac" w:hAnsi="Ariac"/>
          <w:sz w:val="24"/>
          <w:szCs w:val="24"/>
        </w:rPr>
        <w:t>) на 10 процентов для выплаты премий.</w:t>
      </w:r>
    </w:p>
    <w:p w:rsidR="00400803" w:rsidRPr="002E7125" w:rsidRDefault="00400803" w:rsidP="000F2971">
      <w:pPr>
        <w:pStyle w:val="ConsPlusNormal"/>
        <w:ind w:firstLine="284"/>
        <w:jc w:val="both"/>
        <w:outlineLvl w:val="2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>В плановом периоде 202</w:t>
      </w:r>
      <w:r w:rsidR="005E36C7">
        <w:rPr>
          <w:rFonts w:ascii="Ariac" w:hAnsi="Ariac"/>
          <w:sz w:val="24"/>
          <w:szCs w:val="24"/>
        </w:rPr>
        <w:t>3</w:t>
      </w:r>
      <w:r w:rsidRPr="002E7125">
        <w:rPr>
          <w:rFonts w:ascii="Ariac" w:hAnsi="Ariac"/>
          <w:sz w:val="24"/>
          <w:szCs w:val="24"/>
        </w:rPr>
        <w:t xml:space="preserve"> – 202</w:t>
      </w:r>
      <w:r w:rsidR="005E36C7">
        <w:rPr>
          <w:rFonts w:ascii="Ariac" w:hAnsi="Ariac"/>
          <w:sz w:val="24"/>
          <w:szCs w:val="24"/>
        </w:rPr>
        <w:t>4</w:t>
      </w:r>
      <w:r w:rsidR="001B38C0">
        <w:rPr>
          <w:rFonts w:ascii="Ariac" w:hAnsi="Ariac"/>
          <w:sz w:val="24"/>
          <w:szCs w:val="24"/>
        </w:rPr>
        <w:t xml:space="preserve"> </w:t>
      </w:r>
      <w:r w:rsidRPr="002E7125">
        <w:rPr>
          <w:rFonts w:ascii="Ariac" w:hAnsi="Ariac"/>
          <w:sz w:val="24"/>
          <w:szCs w:val="24"/>
        </w:rPr>
        <w:t>годов на коэффициент</w:t>
      </w:r>
      <w:r w:rsidR="0083697C" w:rsidRPr="002E7125">
        <w:rPr>
          <w:rFonts w:ascii="Ariac" w:hAnsi="Ariac"/>
          <w:sz w:val="24"/>
          <w:szCs w:val="24"/>
        </w:rPr>
        <w:t>, равный 1.</w:t>
      </w:r>
    </w:p>
    <w:p w:rsidR="002A0268" w:rsidRPr="002E7125" w:rsidRDefault="002A0268" w:rsidP="000F2971">
      <w:pPr>
        <w:pStyle w:val="ConsPlusNormal"/>
        <w:ind w:firstLine="284"/>
        <w:jc w:val="both"/>
        <w:outlineLvl w:val="2"/>
        <w:rPr>
          <w:rFonts w:ascii="Ariac" w:hAnsi="Ariac"/>
          <w:sz w:val="24"/>
          <w:szCs w:val="24"/>
        </w:rPr>
      </w:pPr>
    </w:p>
    <w:p w:rsidR="0083697C" w:rsidRPr="002E7125" w:rsidRDefault="0083697C" w:rsidP="007C0AA0">
      <w:pPr>
        <w:rPr>
          <w:rFonts w:ascii="Ariac" w:hAnsi="Ariac" w:cs="Arial"/>
          <w:b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 xml:space="preserve">Статья </w:t>
      </w:r>
      <w:r w:rsidR="005E36C7" w:rsidRPr="00D71480">
        <w:rPr>
          <w:rFonts w:ascii="Ariac" w:hAnsi="Ariac" w:cs="Arial"/>
          <w:b/>
          <w:sz w:val="24"/>
          <w:szCs w:val="24"/>
        </w:rPr>
        <w:t>7</w:t>
      </w:r>
      <w:r w:rsidRPr="00D71480">
        <w:rPr>
          <w:rFonts w:ascii="Ariac" w:hAnsi="Ariac" w:cs="Arial"/>
          <w:b/>
          <w:sz w:val="24"/>
          <w:szCs w:val="24"/>
        </w:rPr>
        <w:t>.</w:t>
      </w:r>
      <w:r w:rsidR="00D71480">
        <w:rPr>
          <w:rFonts w:ascii="Ariac" w:hAnsi="Ariac" w:cs="Arial"/>
          <w:b/>
          <w:sz w:val="24"/>
          <w:szCs w:val="24"/>
        </w:rPr>
        <w:t xml:space="preserve"> </w:t>
      </w:r>
      <w:r w:rsidR="009B3015" w:rsidRPr="002E7125">
        <w:rPr>
          <w:rFonts w:ascii="Ariac" w:hAnsi="Ariac" w:cs="Arial"/>
          <w:b/>
          <w:sz w:val="24"/>
          <w:szCs w:val="24"/>
        </w:rPr>
        <w:t>Индексация заработной платы работников муниципальных учреждений</w:t>
      </w:r>
    </w:p>
    <w:p w:rsidR="002A0268" w:rsidRPr="002E7125" w:rsidRDefault="002A0268" w:rsidP="007C0AA0">
      <w:pPr>
        <w:rPr>
          <w:rFonts w:ascii="Ariac" w:hAnsi="Ariac" w:cs="Arial"/>
          <w:b/>
          <w:sz w:val="24"/>
          <w:szCs w:val="24"/>
        </w:rPr>
      </w:pPr>
    </w:p>
    <w:p w:rsidR="009B3015" w:rsidRPr="002E7125" w:rsidRDefault="009B3015" w:rsidP="007C0AA0">
      <w:pPr>
        <w:rPr>
          <w:rFonts w:ascii="Ariac" w:hAnsi="Ariac" w:cs="Arial"/>
          <w:sz w:val="24"/>
          <w:szCs w:val="24"/>
        </w:rPr>
      </w:pPr>
      <w:proofErr w:type="gramStart"/>
      <w:r w:rsidRPr="002E7125">
        <w:rPr>
          <w:rFonts w:ascii="Ariac" w:hAnsi="Ariac" w:cs="Arial"/>
          <w:sz w:val="24"/>
          <w:szCs w:val="24"/>
        </w:rPr>
        <w:lastRenderedPageBreak/>
        <w:t xml:space="preserve"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</w:t>
      </w:r>
      <w:r w:rsidR="009D435B" w:rsidRPr="002E7125">
        <w:rPr>
          <w:rFonts w:ascii="Ariac" w:hAnsi="Ariac" w:cs="Arial"/>
          <w:sz w:val="24"/>
          <w:szCs w:val="24"/>
        </w:rPr>
        <w:t xml:space="preserve">платы работников бюджетной сферы не ниже размера минимальной заработной платы (минимального размера оплаты труда), увеличивается </w:t>
      </w:r>
      <w:r w:rsidR="000432CB" w:rsidRPr="002E7125">
        <w:rPr>
          <w:rFonts w:ascii="Ariac" w:hAnsi="Ariac" w:cs="Arial"/>
          <w:sz w:val="24"/>
          <w:szCs w:val="24"/>
        </w:rPr>
        <w:t>(индексируется):</w:t>
      </w:r>
      <w:proofErr w:type="gramEnd"/>
    </w:p>
    <w:p w:rsidR="000432CB" w:rsidRPr="002E7125" w:rsidRDefault="000432CB" w:rsidP="007C0AA0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  в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5E36C7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году </w:t>
      </w:r>
      <w:r w:rsidR="003C09FC" w:rsidRPr="002E7125">
        <w:rPr>
          <w:rFonts w:ascii="Ariac" w:hAnsi="Ariac" w:cs="Arial"/>
          <w:sz w:val="24"/>
          <w:szCs w:val="24"/>
        </w:rPr>
        <w:t xml:space="preserve">на </w:t>
      </w:r>
      <w:r w:rsidR="005E36C7">
        <w:rPr>
          <w:rFonts w:ascii="Ariac" w:hAnsi="Ariac" w:cs="Arial"/>
          <w:sz w:val="24"/>
          <w:szCs w:val="24"/>
        </w:rPr>
        <w:t>4 процента с 1 октября 2022 года</w:t>
      </w:r>
      <w:r w:rsidR="001B38C0" w:rsidRPr="001B38C0">
        <w:rPr>
          <w:rFonts w:ascii="Ariac" w:hAnsi="Ariac" w:cs="Arial"/>
          <w:sz w:val="24"/>
          <w:szCs w:val="24"/>
        </w:rPr>
        <w:t>.</w:t>
      </w:r>
    </w:p>
    <w:p w:rsidR="000F2971" w:rsidRPr="002E7125" w:rsidRDefault="000432CB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  в плановом периоде 202</w:t>
      </w:r>
      <w:r w:rsidR="005E36C7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– 202</w:t>
      </w:r>
      <w:r w:rsidR="005E36C7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годов на коэффициент, равный 1.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 xml:space="preserve">Статья </w:t>
      </w:r>
      <w:r w:rsidR="005E36C7" w:rsidRPr="00D71480">
        <w:rPr>
          <w:rFonts w:ascii="Ariac" w:hAnsi="Ariac" w:cs="Arial"/>
          <w:b/>
          <w:sz w:val="24"/>
          <w:szCs w:val="24"/>
        </w:rPr>
        <w:t>8</w:t>
      </w:r>
      <w:r w:rsidRPr="002E7125">
        <w:rPr>
          <w:rFonts w:ascii="Ariac" w:hAnsi="Ariac" w:cs="Arial"/>
          <w:b/>
          <w:sz w:val="24"/>
          <w:szCs w:val="24"/>
        </w:rPr>
        <w:t xml:space="preserve">. Общая предельная штатная численность муниципальных служащих 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2A0268">
      <w:pPr>
        <w:pStyle w:val="ConsPlusNormal"/>
        <w:ind w:firstLine="284"/>
        <w:jc w:val="both"/>
        <w:outlineLvl w:val="2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>Общая предельная штатная численность муниципальных служащих, принятая к финансовому обеспечению в 20</w:t>
      </w:r>
      <w:r w:rsidR="005370A3" w:rsidRPr="002E7125">
        <w:rPr>
          <w:rFonts w:ascii="Ariac" w:hAnsi="Ariac"/>
          <w:sz w:val="24"/>
          <w:szCs w:val="24"/>
        </w:rPr>
        <w:t>2</w:t>
      </w:r>
      <w:r w:rsidR="005E36C7">
        <w:rPr>
          <w:rFonts w:ascii="Ariac" w:hAnsi="Ariac"/>
          <w:sz w:val="24"/>
          <w:szCs w:val="24"/>
        </w:rPr>
        <w:t>2</w:t>
      </w:r>
      <w:r w:rsidRPr="002E7125">
        <w:rPr>
          <w:rFonts w:ascii="Ariac" w:hAnsi="Ariac"/>
          <w:sz w:val="24"/>
          <w:szCs w:val="24"/>
        </w:rPr>
        <w:t xml:space="preserve"> году и плановом периоде 20</w:t>
      </w:r>
      <w:r w:rsidR="002A0268" w:rsidRPr="002E7125">
        <w:rPr>
          <w:rFonts w:ascii="Ariac" w:hAnsi="Ariac"/>
          <w:sz w:val="24"/>
          <w:szCs w:val="24"/>
        </w:rPr>
        <w:t>2</w:t>
      </w:r>
      <w:r w:rsidR="005E36C7">
        <w:rPr>
          <w:rFonts w:ascii="Ariac" w:hAnsi="Ariac"/>
          <w:sz w:val="24"/>
          <w:szCs w:val="24"/>
        </w:rPr>
        <w:t>3</w:t>
      </w:r>
      <w:r w:rsidRPr="002E7125">
        <w:rPr>
          <w:rFonts w:ascii="Ariac" w:hAnsi="Ariac"/>
          <w:sz w:val="24"/>
          <w:szCs w:val="24"/>
        </w:rPr>
        <w:t>-20</w:t>
      </w:r>
      <w:r w:rsidR="00004D4C" w:rsidRPr="002E7125">
        <w:rPr>
          <w:rFonts w:ascii="Ariac" w:hAnsi="Ariac"/>
          <w:sz w:val="24"/>
          <w:szCs w:val="24"/>
        </w:rPr>
        <w:t>2</w:t>
      </w:r>
      <w:r w:rsidR="005E36C7">
        <w:rPr>
          <w:rFonts w:ascii="Ariac" w:hAnsi="Ariac"/>
          <w:sz w:val="24"/>
          <w:szCs w:val="24"/>
        </w:rPr>
        <w:t>4</w:t>
      </w:r>
      <w:r w:rsidRPr="002E7125">
        <w:rPr>
          <w:rFonts w:ascii="Ariac" w:hAnsi="Ariac"/>
          <w:sz w:val="24"/>
          <w:szCs w:val="24"/>
        </w:rPr>
        <w:t xml:space="preserve"> годов, составляет 4 штатные единицы. 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b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 xml:space="preserve">Статья </w:t>
      </w:r>
      <w:r w:rsidR="005E36C7" w:rsidRPr="00D71480">
        <w:rPr>
          <w:rFonts w:ascii="Ariac" w:hAnsi="Ariac" w:cs="Arial"/>
          <w:b/>
          <w:sz w:val="24"/>
          <w:szCs w:val="24"/>
        </w:rPr>
        <w:t>9</w:t>
      </w:r>
      <w:r w:rsidRPr="002E7125">
        <w:rPr>
          <w:rFonts w:ascii="Ariac" w:hAnsi="Ariac" w:cs="Arial"/>
          <w:sz w:val="24"/>
          <w:szCs w:val="24"/>
        </w:rPr>
        <w:t xml:space="preserve">. </w:t>
      </w:r>
      <w:r w:rsidRPr="002E7125">
        <w:rPr>
          <w:rFonts w:ascii="Ariac" w:hAnsi="Ariac" w:cs="Arial"/>
          <w:b/>
          <w:sz w:val="24"/>
          <w:szCs w:val="24"/>
        </w:rPr>
        <w:t>Особенности использования средств, получаемых  казенным учреждени</w:t>
      </w:r>
      <w:r w:rsidR="00004D4C" w:rsidRPr="002E7125">
        <w:rPr>
          <w:rFonts w:ascii="Ariac" w:hAnsi="Ariac" w:cs="Arial"/>
          <w:b/>
          <w:sz w:val="24"/>
          <w:szCs w:val="24"/>
        </w:rPr>
        <w:t>ем</w:t>
      </w:r>
      <w:r w:rsidRPr="002E7125">
        <w:rPr>
          <w:rFonts w:ascii="Ariac" w:hAnsi="Ariac" w:cs="Arial"/>
          <w:b/>
          <w:sz w:val="24"/>
          <w:szCs w:val="24"/>
        </w:rPr>
        <w:t xml:space="preserve"> в 20</w:t>
      </w:r>
      <w:r w:rsidR="005370A3" w:rsidRPr="002E7125">
        <w:rPr>
          <w:rFonts w:ascii="Ariac" w:hAnsi="Ariac" w:cs="Arial"/>
          <w:b/>
          <w:sz w:val="24"/>
          <w:szCs w:val="24"/>
        </w:rPr>
        <w:t>2</w:t>
      </w:r>
      <w:r w:rsidR="005E36C7">
        <w:rPr>
          <w:rFonts w:ascii="Ariac" w:hAnsi="Ariac" w:cs="Arial"/>
          <w:b/>
          <w:sz w:val="24"/>
          <w:szCs w:val="24"/>
        </w:rPr>
        <w:t>2</w:t>
      </w:r>
      <w:r w:rsidRPr="002E7125">
        <w:rPr>
          <w:rFonts w:ascii="Ariac" w:hAnsi="Ariac" w:cs="Arial"/>
          <w:b/>
          <w:sz w:val="24"/>
          <w:szCs w:val="24"/>
        </w:rPr>
        <w:t xml:space="preserve"> году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04D4C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1</w:t>
      </w:r>
      <w:r w:rsidR="000F2971" w:rsidRPr="002E7125">
        <w:rPr>
          <w:rFonts w:ascii="Ariac" w:hAnsi="Ariac" w:cs="Arial"/>
          <w:sz w:val="24"/>
          <w:szCs w:val="24"/>
        </w:rPr>
        <w:t>. Доходы от сдачи в аренду имущества используются на оплату услуг связи, транспортных и коммунальных услуг, арендной платы 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Главные распорядителя средств местного бюджета на основании информации о фактическом поступлении доходов от сдачи в аренду имущества формирует заявки на финансирование.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 xml:space="preserve">Статья </w:t>
      </w:r>
      <w:r w:rsidRPr="002E7125">
        <w:rPr>
          <w:rFonts w:ascii="Ariac" w:hAnsi="Ariac" w:cs="Arial"/>
          <w:b/>
          <w:sz w:val="24"/>
          <w:szCs w:val="24"/>
        </w:rPr>
        <w:t>1</w:t>
      </w:r>
      <w:r w:rsidR="005E36C7">
        <w:rPr>
          <w:rFonts w:ascii="Ariac" w:hAnsi="Ariac" w:cs="Arial"/>
          <w:b/>
          <w:sz w:val="24"/>
          <w:szCs w:val="24"/>
        </w:rPr>
        <w:t>0</w:t>
      </w:r>
      <w:proofErr w:type="gramStart"/>
      <w:r w:rsidR="005E36C7">
        <w:rPr>
          <w:rFonts w:ascii="Ariac" w:hAnsi="Ariac" w:cs="Arial"/>
          <w:b/>
          <w:sz w:val="24"/>
          <w:szCs w:val="24"/>
        </w:rPr>
        <w:t xml:space="preserve"> </w:t>
      </w:r>
      <w:r w:rsidRPr="002E7125">
        <w:rPr>
          <w:rFonts w:ascii="Ariac" w:hAnsi="Ariac" w:cs="Arial"/>
          <w:b/>
          <w:sz w:val="24"/>
          <w:szCs w:val="24"/>
        </w:rPr>
        <w:t xml:space="preserve"> И</w:t>
      </w:r>
      <w:proofErr w:type="gramEnd"/>
      <w:r w:rsidRPr="002E7125">
        <w:rPr>
          <w:rFonts w:ascii="Ariac" w:hAnsi="Ariac" w:cs="Arial"/>
          <w:b/>
          <w:sz w:val="24"/>
          <w:szCs w:val="24"/>
        </w:rPr>
        <w:t>ные межбюджетные трансферты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Объем межбюджетных трансфертов, получаемых из других бюджетов в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5E36C7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году составляет </w:t>
      </w:r>
      <w:r w:rsidR="005E36C7">
        <w:rPr>
          <w:rFonts w:ascii="Ariac" w:hAnsi="Ariac" w:cs="Arial"/>
          <w:sz w:val="24"/>
          <w:szCs w:val="24"/>
        </w:rPr>
        <w:t>8862,02</w:t>
      </w:r>
      <w:r w:rsidR="00BA5B0A">
        <w:rPr>
          <w:rFonts w:ascii="Ariac" w:hAnsi="Ariac" w:cs="Arial"/>
          <w:sz w:val="24"/>
          <w:szCs w:val="24"/>
        </w:rPr>
        <w:t xml:space="preserve"> </w:t>
      </w:r>
      <w:proofErr w:type="spellStart"/>
      <w:proofErr w:type="gramStart"/>
      <w:r w:rsidRPr="002E7125">
        <w:rPr>
          <w:rFonts w:ascii="Ariac" w:hAnsi="Ariac" w:cs="Arial"/>
          <w:sz w:val="24"/>
          <w:szCs w:val="24"/>
        </w:rPr>
        <w:t>тыс</w:t>
      </w:r>
      <w:proofErr w:type="spellEnd"/>
      <w:proofErr w:type="gramEnd"/>
      <w:r w:rsidRPr="002E7125">
        <w:rPr>
          <w:rFonts w:ascii="Ariac" w:hAnsi="Ariac" w:cs="Arial"/>
          <w:sz w:val="24"/>
          <w:szCs w:val="24"/>
        </w:rPr>
        <w:t xml:space="preserve">  руб. в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5E36C7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году составит </w:t>
      </w:r>
      <w:r w:rsidR="005E36C7">
        <w:rPr>
          <w:rFonts w:ascii="Ariac" w:hAnsi="Ariac" w:cs="Arial"/>
          <w:sz w:val="24"/>
          <w:szCs w:val="24"/>
        </w:rPr>
        <w:t>88</w:t>
      </w:r>
      <w:r w:rsidR="00CF1F95">
        <w:rPr>
          <w:rFonts w:ascii="Ariac" w:hAnsi="Ariac" w:cs="Arial"/>
          <w:sz w:val="24"/>
          <w:szCs w:val="24"/>
        </w:rPr>
        <w:t>46,4</w:t>
      </w:r>
      <w:r w:rsidRPr="002E7125">
        <w:rPr>
          <w:rFonts w:ascii="Ariac" w:hAnsi="Ariac" w:cs="Arial"/>
          <w:sz w:val="24"/>
          <w:szCs w:val="24"/>
        </w:rPr>
        <w:t xml:space="preserve"> тыс. руб. в 20</w:t>
      </w:r>
      <w:r w:rsidR="007838D5" w:rsidRPr="002E7125">
        <w:rPr>
          <w:rFonts w:ascii="Ariac" w:hAnsi="Ariac" w:cs="Arial"/>
          <w:sz w:val="24"/>
          <w:szCs w:val="24"/>
        </w:rPr>
        <w:t>2</w:t>
      </w:r>
      <w:r w:rsidR="005E36C7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году </w:t>
      </w:r>
      <w:r w:rsidR="005E36C7">
        <w:rPr>
          <w:rFonts w:ascii="Ariac" w:hAnsi="Ariac" w:cs="Arial"/>
          <w:sz w:val="24"/>
          <w:szCs w:val="24"/>
        </w:rPr>
        <w:t>8739,2</w:t>
      </w:r>
      <w:r w:rsidRPr="002E7125">
        <w:rPr>
          <w:rFonts w:ascii="Ariac" w:hAnsi="Ariac" w:cs="Arial"/>
          <w:sz w:val="24"/>
          <w:szCs w:val="24"/>
        </w:rPr>
        <w:t xml:space="preserve"> тыс. руб.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Объем межбюджетных трансфертов, предоставляемым другим бюджетам в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5E36C7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году составляет 0 </w:t>
      </w:r>
      <w:proofErr w:type="spellStart"/>
      <w:proofErr w:type="gramStart"/>
      <w:r w:rsidRPr="002E7125">
        <w:rPr>
          <w:rFonts w:ascii="Ariac" w:hAnsi="Ariac" w:cs="Arial"/>
          <w:sz w:val="24"/>
          <w:szCs w:val="24"/>
        </w:rPr>
        <w:t>тыс</w:t>
      </w:r>
      <w:proofErr w:type="spellEnd"/>
      <w:proofErr w:type="gramEnd"/>
      <w:r w:rsidRPr="002E7125">
        <w:rPr>
          <w:rFonts w:ascii="Ariac" w:hAnsi="Ariac" w:cs="Arial"/>
          <w:sz w:val="24"/>
          <w:szCs w:val="24"/>
        </w:rPr>
        <w:t xml:space="preserve">  руб. в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5E36C7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году составит 0 тыс. руб. в 20</w:t>
      </w:r>
      <w:r w:rsidR="007838D5" w:rsidRPr="002E7125">
        <w:rPr>
          <w:rFonts w:ascii="Ariac" w:hAnsi="Ariac" w:cs="Arial"/>
          <w:sz w:val="24"/>
          <w:szCs w:val="24"/>
        </w:rPr>
        <w:t>2</w:t>
      </w:r>
      <w:r w:rsidR="005E36C7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году 0 тыс. руб.</w:t>
      </w:r>
    </w:p>
    <w:p w:rsidR="000F2971" w:rsidRPr="002E7125" w:rsidRDefault="000F2971" w:rsidP="008179E9">
      <w:pPr>
        <w:rPr>
          <w:rFonts w:ascii="Ariac" w:hAnsi="Ariac" w:cs="Arial"/>
          <w:b/>
          <w:bCs/>
          <w:sz w:val="24"/>
          <w:szCs w:val="24"/>
        </w:rPr>
      </w:pPr>
    </w:p>
    <w:p w:rsidR="000F2971" w:rsidRPr="00D71480" w:rsidRDefault="000F2971" w:rsidP="008179E9">
      <w:pPr>
        <w:rPr>
          <w:rFonts w:ascii="Ariac" w:hAnsi="Ariac" w:cs="Arial"/>
          <w:b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>Статья 1</w:t>
      </w:r>
      <w:r w:rsidR="005E36C7" w:rsidRPr="00D71480">
        <w:rPr>
          <w:rFonts w:ascii="Ariac" w:hAnsi="Ariac" w:cs="Arial"/>
          <w:b/>
          <w:sz w:val="24"/>
          <w:szCs w:val="24"/>
        </w:rPr>
        <w:t>1</w:t>
      </w:r>
      <w:r w:rsidRPr="002E7125">
        <w:rPr>
          <w:rFonts w:ascii="Ariac" w:hAnsi="Ariac" w:cs="Arial"/>
          <w:sz w:val="24"/>
          <w:szCs w:val="24"/>
        </w:rPr>
        <w:t xml:space="preserve">. </w:t>
      </w:r>
      <w:r w:rsidRPr="00D71480">
        <w:rPr>
          <w:rFonts w:ascii="Ariac" w:hAnsi="Ariac" w:cs="Arial"/>
          <w:b/>
          <w:sz w:val="24"/>
          <w:szCs w:val="24"/>
        </w:rPr>
        <w:t>Дорожный фонд администрации Стретенского сельсовета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  <w:highlight w:val="yellow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1. Утвердить объем бюджетных ассигнований дорожного фонда администрации Стретенского сельсовета на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5E36C7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 в сумме </w:t>
      </w:r>
      <w:r w:rsidR="00D71480">
        <w:rPr>
          <w:rFonts w:ascii="Ariac" w:hAnsi="Ariac" w:cs="Arial"/>
          <w:sz w:val="24"/>
          <w:szCs w:val="24"/>
        </w:rPr>
        <w:t>276,5</w:t>
      </w:r>
      <w:r w:rsidRPr="002E7125">
        <w:rPr>
          <w:rFonts w:ascii="Ariac" w:hAnsi="Ariac" w:cs="Arial"/>
          <w:sz w:val="24"/>
          <w:szCs w:val="24"/>
        </w:rPr>
        <w:t xml:space="preserve"> тыс. рублей, на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D71480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 в сумме </w:t>
      </w:r>
      <w:r w:rsidR="00D71480">
        <w:rPr>
          <w:rFonts w:ascii="Ariac" w:hAnsi="Ariac" w:cs="Arial"/>
          <w:sz w:val="24"/>
          <w:szCs w:val="24"/>
        </w:rPr>
        <w:t>283,1</w:t>
      </w:r>
      <w:r w:rsidRPr="002E7125">
        <w:rPr>
          <w:rFonts w:ascii="Ariac" w:hAnsi="Ariac" w:cs="Arial"/>
          <w:sz w:val="24"/>
          <w:szCs w:val="24"/>
        </w:rPr>
        <w:t xml:space="preserve"> тыс. рублей, на 20</w:t>
      </w:r>
      <w:r w:rsidR="00926367" w:rsidRPr="002E7125">
        <w:rPr>
          <w:rFonts w:ascii="Ariac" w:hAnsi="Ariac" w:cs="Arial"/>
          <w:sz w:val="24"/>
          <w:szCs w:val="24"/>
        </w:rPr>
        <w:t>2</w:t>
      </w:r>
      <w:r w:rsidR="00D71480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 в сумме </w:t>
      </w:r>
      <w:r w:rsidR="00D71480">
        <w:rPr>
          <w:rFonts w:ascii="Ariac" w:hAnsi="Ariac" w:cs="Arial"/>
          <w:sz w:val="24"/>
          <w:szCs w:val="24"/>
        </w:rPr>
        <w:t>290,8</w:t>
      </w:r>
      <w:r w:rsidRPr="002E7125">
        <w:rPr>
          <w:rFonts w:ascii="Ariac" w:hAnsi="Ariac" w:cs="Arial"/>
          <w:sz w:val="24"/>
          <w:szCs w:val="24"/>
        </w:rPr>
        <w:t xml:space="preserve"> тыс. рублей.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D71480">
        <w:rPr>
          <w:rFonts w:ascii="Ariac" w:hAnsi="Ariac" w:cs="Arial"/>
          <w:b/>
          <w:sz w:val="24"/>
          <w:szCs w:val="24"/>
        </w:rPr>
        <w:t>Статья 1</w:t>
      </w:r>
      <w:r w:rsidR="00D71480" w:rsidRPr="00D71480">
        <w:rPr>
          <w:rFonts w:ascii="Ariac" w:hAnsi="Ariac" w:cs="Arial"/>
          <w:b/>
          <w:sz w:val="24"/>
          <w:szCs w:val="24"/>
        </w:rPr>
        <w:t>2</w:t>
      </w:r>
      <w:r w:rsidRPr="00D71480">
        <w:rPr>
          <w:rFonts w:ascii="Ariac" w:hAnsi="Ariac" w:cs="Arial"/>
          <w:b/>
          <w:sz w:val="24"/>
          <w:szCs w:val="24"/>
        </w:rPr>
        <w:t>.</w:t>
      </w:r>
      <w:r w:rsidRPr="002E7125">
        <w:rPr>
          <w:rFonts w:ascii="Ariac" w:hAnsi="Ariac" w:cs="Arial"/>
          <w:sz w:val="24"/>
          <w:szCs w:val="24"/>
        </w:rPr>
        <w:t xml:space="preserve"> </w:t>
      </w:r>
      <w:r w:rsidRPr="00D71480">
        <w:rPr>
          <w:rFonts w:ascii="Ariac" w:hAnsi="Ariac" w:cs="Arial"/>
          <w:b/>
          <w:sz w:val="24"/>
          <w:szCs w:val="24"/>
        </w:rPr>
        <w:t>Муниципальный внутренний долг сельского бюджета</w:t>
      </w:r>
    </w:p>
    <w:p w:rsidR="002E2CF5" w:rsidRPr="002E7125" w:rsidRDefault="002E2CF5" w:rsidP="002E2CF5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«Установить верхний предел муниципального внутреннего долга местного бюджета по долговым обязательствам: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На 1 января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D71480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года в сумме 0,0 тыс. руб., в том числе по муниципальным гарантиям 0,0 тыс. </w:t>
      </w:r>
      <w:proofErr w:type="spellStart"/>
      <w:r w:rsidRPr="002E7125">
        <w:rPr>
          <w:rFonts w:ascii="Ariac" w:hAnsi="Ariac" w:cs="Arial"/>
          <w:sz w:val="24"/>
          <w:szCs w:val="24"/>
        </w:rPr>
        <w:t>руб</w:t>
      </w:r>
      <w:proofErr w:type="spellEnd"/>
      <w:r w:rsidRPr="002E7125">
        <w:rPr>
          <w:rFonts w:ascii="Ariac" w:hAnsi="Ariac" w:cs="Arial"/>
          <w:sz w:val="24"/>
          <w:szCs w:val="24"/>
        </w:rPr>
        <w:t>;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На 1 января 20</w:t>
      </w:r>
      <w:r w:rsidR="002E2CF5" w:rsidRPr="002E7125">
        <w:rPr>
          <w:rFonts w:ascii="Ariac" w:hAnsi="Ariac" w:cs="Arial"/>
          <w:sz w:val="24"/>
          <w:szCs w:val="24"/>
        </w:rPr>
        <w:t>2</w:t>
      </w:r>
      <w:r w:rsidR="00D71480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года в сумме 0,0 тыс. руб., в том числе по муниципальным гарантиям 0,0 тыс. </w:t>
      </w:r>
      <w:proofErr w:type="spellStart"/>
      <w:r w:rsidRPr="002E7125">
        <w:rPr>
          <w:rFonts w:ascii="Ariac" w:hAnsi="Ariac" w:cs="Arial"/>
          <w:sz w:val="24"/>
          <w:szCs w:val="24"/>
        </w:rPr>
        <w:t>руб</w:t>
      </w:r>
      <w:proofErr w:type="spellEnd"/>
      <w:r w:rsidRPr="002E7125">
        <w:rPr>
          <w:rFonts w:ascii="Ariac" w:hAnsi="Ariac" w:cs="Arial"/>
          <w:sz w:val="24"/>
          <w:szCs w:val="24"/>
        </w:rPr>
        <w:t>;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На 1 января 202</w:t>
      </w:r>
      <w:r w:rsidR="00D71480">
        <w:rPr>
          <w:rFonts w:ascii="Ariac" w:hAnsi="Ariac" w:cs="Arial"/>
          <w:sz w:val="24"/>
          <w:szCs w:val="24"/>
        </w:rPr>
        <w:t>5</w:t>
      </w:r>
      <w:r w:rsidRPr="002E7125">
        <w:rPr>
          <w:rFonts w:ascii="Ariac" w:hAnsi="Ariac" w:cs="Arial"/>
          <w:sz w:val="24"/>
          <w:szCs w:val="24"/>
        </w:rPr>
        <w:t xml:space="preserve"> года в сумме 0,0 тыс. руб., в том числе по муниципальным гарантиям 0,0 тыс. </w:t>
      </w:r>
      <w:proofErr w:type="spellStart"/>
      <w:r w:rsidRPr="002E7125">
        <w:rPr>
          <w:rFonts w:ascii="Ariac" w:hAnsi="Ariac" w:cs="Arial"/>
          <w:sz w:val="24"/>
          <w:szCs w:val="24"/>
        </w:rPr>
        <w:t>руб</w:t>
      </w:r>
      <w:proofErr w:type="spellEnd"/>
      <w:r w:rsidRPr="002E7125">
        <w:rPr>
          <w:rFonts w:ascii="Ariac" w:hAnsi="Ariac" w:cs="Arial"/>
          <w:sz w:val="24"/>
          <w:szCs w:val="24"/>
        </w:rPr>
        <w:t>;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b/>
          <w:sz w:val="24"/>
          <w:szCs w:val="24"/>
        </w:rPr>
      </w:pPr>
      <w:r w:rsidRPr="002E7125">
        <w:rPr>
          <w:rFonts w:ascii="Ariac" w:hAnsi="Ariac" w:cs="Arial"/>
          <w:b/>
          <w:sz w:val="24"/>
          <w:szCs w:val="24"/>
        </w:rPr>
        <w:t>Статья 1</w:t>
      </w:r>
      <w:r w:rsidR="00D71480">
        <w:rPr>
          <w:rFonts w:ascii="Ariac" w:hAnsi="Ariac" w:cs="Arial"/>
          <w:b/>
          <w:sz w:val="24"/>
          <w:szCs w:val="24"/>
        </w:rPr>
        <w:t>3</w:t>
      </w:r>
      <w:r w:rsidRPr="002E7125">
        <w:rPr>
          <w:rFonts w:ascii="Ariac" w:hAnsi="Ariac" w:cs="Arial"/>
          <w:b/>
          <w:sz w:val="24"/>
          <w:szCs w:val="24"/>
        </w:rPr>
        <w:t>. Резервный фонд Стретенского сельсовета</w:t>
      </w:r>
    </w:p>
    <w:p w:rsidR="000F2971" w:rsidRPr="002E7125" w:rsidRDefault="000F2971" w:rsidP="008179E9">
      <w:pPr>
        <w:rPr>
          <w:rFonts w:ascii="Ariac" w:hAnsi="Ariac" w:cs="Arial"/>
          <w:b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1.Установить, что в расходной части сельского бюджета предусматривается резервный фонд администрации Стретенского сельсовета  20</w:t>
      </w:r>
      <w:r w:rsidR="00E056C5">
        <w:rPr>
          <w:rFonts w:ascii="Ariac" w:hAnsi="Ariac" w:cs="Arial"/>
          <w:sz w:val="24"/>
          <w:szCs w:val="24"/>
        </w:rPr>
        <w:t>2</w:t>
      </w:r>
      <w:r w:rsidR="00D71480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 в сумме 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>,0 тыс. руб., на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D71480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 xml:space="preserve"> в сумме 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>,0 тыс. руб., на 20</w:t>
      </w:r>
      <w:r w:rsidR="00926367" w:rsidRPr="002E7125">
        <w:rPr>
          <w:rFonts w:ascii="Ariac" w:hAnsi="Ariac" w:cs="Arial"/>
          <w:sz w:val="24"/>
          <w:szCs w:val="24"/>
        </w:rPr>
        <w:t>2</w:t>
      </w:r>
      <w:r w:rsidR="00D71480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годов в сумме </w:t>
      </w:r>
      <w:r w:rsidR="005370A3" w:rsidRPr="002E7125">
        <w:rPr>
          <w:rFonts w:ascii="Ariac" w:hAnsi="Ariac" w:cs="Arial"/>
          <w:sz w:val="24"/>
          <w:szCs w:val="24"/>
        </w:rPr>
        <w:t>2,0</w:t>
      </w:r>
      <w:r w:rsidRPr="002E7125">
        <w:rPr>
          <w:rFonts w:ascii="Ariac" w:hAnsi="Ariac" w:cs="Arial"/>
          <w:sz w:val="24"/>
          <w:szCs w:val="24"/>
        </w:rPr>
        <w:t xml:space="preserve"> тыс. рублей.                                            </w:t>
      </w:r>
    </w:p>
    <w:p w:rsidR="000F2971" w:rsidRPr="002E7125" w:rsidRDefault="000F2971" w:rsidP="008179E9">
      <w:pPr>
        <w:rPr>
          <w:rFonts w:ascii="Ariac" w:hAnsi="Ariac" w:cs="Arial"/>
          <w:color w:val="FF0000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2.  Расходование средств резервного фонда осуществляется в порядке, установленном Постановлением администрации Стретенского сельсовета 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b/>
          <w:sz w:val="24"/>
          <w:szCs w:val="24"/>
        </w:rPr>
      </w:pPr>
      <w:r w:rsidRPr="002E7125">
        <w:rPr>
          <w:rFonts w:ascii="Ariac" w:hAnsi="Ariac" w:cs="Arial"/>
          <w:b/>
          <w:sz w:val="24"/>
          <w:szCs w:val="24"/>
        </w:rPr>
        <w:t>Статья 1</w:t>
      </w:r>
      <w:r w:rsidR="00CA5B28">
        <w:rPr>
          <w:rFonts w:ascii="Ariac" w:hAnsi="Ariac" w:cs="Arial"/>
          <w:b/>
          <w:sz w:val="24"/>
          <w:szCs w:val="24"/>
        </w:rPr>
        <w:t>4</w:t>
      </w:r>
      <w:r w:rsidRPr="002E7125">
        <w:rPr>
          <w:rFonts w:ascii="Ariac" w:hAnsi="Ariac" w:cs="Arial"/>
          <w:b/>
          <w:sz w:val="24"/>
          <w:szCs w:val="24"/>
        </w:rPr>
        <w:t>. Обслуживание счета сельского бюджета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1. Кассовое обслуживание исполнения сельского бюджета в части проведения и учета операций по кассовым поступлениям в сельский бюджет и кассовым выплатам из сельского бюджета осуществляется Управлением Федерального казначейства по Красноярскому краю через открытие и ведение лицевого счета сельского бюджета администрации</w:t>
      </w:r>
      <w:r w:rsidR="002825D7">
        <w:rPr>
          <w:rFonts w:ascii="Ariac" w:hAnsi="Ariac" w:cs="Arial"/>
          <w:sz w:val="24"/>
          <w:szCs w:val="24"/>
        </w:rPr>
        <w:t xml:space="preserve"> </w:t>
      </w:r>
      <w:r w:rsidRPr="002E7125">
        <w:rPr>
          <w:rFonts w:ascii="Ariac" w:hAnsi="Ariac" w:cs="Arial"/>
          <w:sz w:val="24"/>
          <w:szCs w:val="24"/>
        </w:rPr>
        <w:t>Стретенского сельсовета</w:t>
      </w:r>
      <w:r w:rsidR="002825D7">
        <w:rPr>
          <w:rFonts w:ascii="Ariac" w:hAnsi="Ariac" w:cs="Arial"/>
          <w:sz w:val="24"/>
          <w:szCs w:val="24"/>
        </w:rPr>
        <w:t xml:space="preserve"> </w:t>
      </w:r>
      <w:r w:rsidRPr="002E7125">
        <w:rPr>
          <w:rFonts w:ascii="Ariac" w:hAnsi="Ariac" w:cs="Arial"/>
          <w:sz w:val="24"/>
          <w:szCs w:val="24"/>
        </w:rPr>
        <w:t>Нижнеингашского</w:t>
      </w:r>
      <w:r w:rsidR="002825D7">
        <w:rPr>
          <w:rFonts w:ascii="Ariac" w:hAnsi="Ariac" w:cs="Arial"/>
          <w:sz w:val="24"/>
          <w:szCs w:val="24"/>
        </w:rPr>
        <w:t xml:space="preserve"> </w:t>
      </w:r>
      <w:r w:rsidRPr="002E7125">
        <w:rPr>
          <w:rFonts w:ascii="Ariac" w:hAnsi="Ariac" w:cs="Arial"/>
          <w:sz w:val="24"/>
          <w:szCs w:val="24"/>
        </w:rPr>
        <w:t>района Красноярского края.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2. Исполнение сельского бюджета в части санкционирования оплаты денежных обязательств, открытия и ведения лицевых счетов так же осуществляется Управлением Федерального казначейства по Красноярскому краю.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b/>
          <w:sz w:val="24"/>
          <w:szCs w:val="24"/>
        </w:rPr>
      </w:pPr>
      <w:r w:rsidRPr="002E7125">
        <w:rPr>
          <w:rFonts w:ascii="Ariac" w:hAnsi="Ariac" w:cs="Arial"/>
          <w:b/>
          <w:sz w:val="24"/>
          <w:szCs w:val="24"/>
        </w:rPr>
        <w:t>Статья 1</w:t>
      </w:r>
      <w:r w:rsidR="00CA5B28">
        <w:rPr>
          <w:rFonts w:ascii="Ariac" w:hAnsi="Ariac" w:cs="Arial"/>
          <w:b/>
          <w:sz w:val="24"/>
          <w:szCs w:val="24"/>
        </w:rPr>
        <w:t>5</w:t>
      </w:r>
      <w:r w:rsidRPr="002E7125">
        <w:rPr>
          <w:rFonts w:ascii="Ariac" w:hAnsi="Ariac" w:cs="Arial"/>
          <w:b/>
          <w:sz w:val="24"/>
          <w:szCs w:val="24"/>
        </w:rPr>
        <w:t xml:space="preserve"> Сведения о нормативах распределения поступлений между бюджетами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3B02C6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Сведения о нормативах распределения поступлений по видам доходов </w:t>
      </w:r>
      <w:proofErr w:type="gramStart"/>
      <w:r w:rsidRPr="002E7125">
        <w:rPr>
          <w:rFonts w:ascii="Ariac" w:hAnsi="Ariac" w:cs="Arial"/>
          <w:sz w:val="24"/>
          <w:szCs w:val="24"/>
        </w:rPr>
        <w:t>согласно</w:t>
      </w:r>
      <w:proofErr w:type="gramEnd"/>
      <w:r w:rsidRPr="002E7125">
        <w:rPr>
          <w:rFonts w:ascii="Ariac" w:hAnsi="Ariac" w:cs="Arial"/>
          <w:sz w:val="24"/>
          <w:szCs w:val="24"/>
        </w:rPr>
        <w:t xml:space="preserve"> Бюджетного Кодекса Российской Федерации приведены в приложении 1</w:t>
      </w:r>
      <w:r w:rsidR="00CA5B28">
        <w:rPr>
          <w:rFonts w:ascii="Ariac" w:hAnsi="Ariac" w:cs="Arial"/>
          <w:sz w:val="24"/>
          <w:szCs w:val="24"/>
        </w:rPr>
        <w:t>0</w:t>
      </w:r>
      <w:r w:rsidRPr="002E7125">
        <w:rPr>
          <w:rFonts w:ascii="Ariac" w:hAnsi="Ariac" w:cs="Arial"/>
          <w:sz w:val="24"/>
          <w:szCs w:val="24"/>
        </w:rPr>
        <w:t xml:space="preserve">.  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C676A3" w:rsidRPr="002E7125" w:rsidRDefault="00C676A3" w:rsidP="00CA5B28">
      <w:pPr>
        <w:pStyle w:val="a4"/>
        <w:rPr>
          <w:rFonts w:ascii="Ariac" w:hAnsi="Ariac" w:cs="Arial"/>
          <w:b/>
          <w:sz w:val="24"/>
          <w:szCs w:val="24"/>
        </w:rPr>
      </w:pPr>
      <w:r w:rsidRPr="002E7125">
        <w:rPr>
          <w:rFonts w:ascii="Ariac" w:hAnsi="Ariac" w:cs="Arial"/>
          <w:b/>
          <w:sz w:val="24"/>
          <w:szCs w:val="24"/>
        </w:rPr>
        <w:t>Статья 1</w:t>
      </w:r>
      <w:r w:rsidR="00CA5B28">
        <w:rPr>
          <w:rFonts w:ascii="Ariac" w:hAnsi="Ariac" w:cs="Arial"/>
          <w:b/>
          <w:sz w:val="24"/>
          <w:szCs w:val="24"/>
        </w:rPr>
        <w:t>6</w:t>
      </w:r>
      <w:r w:rsidRPr="002E7125">
        <w:rPr>
          <w:rFonts w:ascii="Ariac" w:hAnsi="Ariac" w:cs="Arial"/>
          <w:b/>
          <w:sz w:val="24"/>
          <w:szCs w:val="24"/>
        </w:rPr>
        <w:t>. Обслуживание счета местного бюджета</w:t>
      </w:r>
    </w:p>
    <w:p w:rsidR="00C676A3" w:rsidRPr="002E7125" w:rsidRDefault="00C676A3" w:rsidP="00C676A3">
      <w:pPr>
        <w:pStyle w:val="a4"/>
        <w:jc w:val="center"/>
        <w:rPr>
          <w:rFonts w:ascii="Ariac" w:hAnsi="Ariac" w:cs="Arial"/>
          <w:b/>
          <w:sz w:val="24"/>
          <w:szCs w:val="24"/>
        </w:rPr>
      </w:pPr>
    </w:p>
    <w:p w:rsidR="00C676A3" w:rsidRPr="002E7125" w:rsidRDefault="00C676A3" w:rsidP="00C676A3">
      <w:pPr>
        <w:pStyle w:val="a4"/>
        <w:jc w:val="both"/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   1. Кассовое обслуживание исполнение местного бюджета 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бюджета.</w:t>
      </w:r>
    </w:p>
    <w:p w:rsidR="00C676A3" w:rsidRPr="002E7125" w:rsidRDefault="00C676A3" w:rsidP="00C676A3">
      <w:pPr>
        <w:pStyle w:val="a4"/>
        <w:jc w:val="both"/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  2. Остатки средств местного бюджета на 1 января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CA5B28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года в полном объеме направляются на покрытие временных кассовых разрывов, возникающих в ходе исполнения местного бюджета в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CA5B28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году.</w:t>
      </w:r>
    </w:p>
    <w:p w:rsidR="00C676A3" w:rsidRPr="002E7125" w:rsidRDefault="00C676A3" w:rsidP="00C676A3">
      <w:pPr>
        <w:pStyle w:val="a4"/>
        <w:jc w:val="both"/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 xml:space="preserve">  3. Утвердить, программу муниципальных заимствований МО </w:t>
      </w:r>
      <w:proofErr w:type="spellStart"/>
      <w:r w:rsidR="005370A3" w:rsidRPr="002E7125">
        <w:rPr>
          <w:rFonts w:ascii="Ariac" w:hAnsi="Ariac" w:cs="Arial"/>
          <w:sz w:val="24"/>
          <w:szCs w:val="24"/>
        </w:rPr>
        <w:t>Стретенский</w:t>
      </w:r>
      <w:proofErr w:type="spellEnd"/>
      <w:r w:rsidRPr="002E7125">
        <w:rPr>
          <w:rFonts w:ascii="Ariac" w:hAnsi="Ariac" w:cs="Arial"/>
          <w:sz w:val="24"/>
          <w:szCs w:val="24"/>
        </w:rPr>
        <w:t xml:space="preserve"> сельсовет в валюте Российской Федерации на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CA5B28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 и плановый период 202</w:t>
      </w:r>
      <w:r w:rsidR="00CA5B28">
        <w:rPr>
          <w:rFonts w:ascii="Ariac" w:hAnsi="Ariac" w:cs="Arial"/>
          <w:sz w:val="24"/>
          <w:szCs w:val="24"/>
        </w:rPr>
        <w:t>3</w:t>
      </w:r>
      <w:r w:rsidRPr="002E7125">
        <w:rPr>
          <w:rFonts w:ascii="Ariac" w:hAnsi="Ariac" w:cs="Arial"/>
          <w:sz w:val="24"/>
          <w:szCs w:val="24"/>
        </w:rPr>
        <w:t>-202</w:t>
      </w:r>
      <w:r w:rsidR="00CA5B28">
        <w:rPr>
          <w:rFonts w:ascii="Ariac" w:hAnsi="Ariac" w:cs="Arial"/>
          <w:sz w:val="24"/>
          <w:szCs w:val="24"/>
        </w:rPr>
        <w:t>4</w:t>
      </w:r>
      <w:r w:rsidRPr="002E7125">
        <w:rPr>
          <w:rFonts w:ascii="Ariac" w:hAnsi="Ariac" w:cs="Arial"/>
          <w:sz w:val="24"/>
          <w:szCs w:val="24"/>
        </w:rPr>
        <w:t xml:space="preserve"> годов согласно приложении. 1</w:t>
      </w:r>
      <w:r w:rsidR="00CA5B28">
        <w:rPr>
          <w:rFonts w:ascii="Ariac" w:hAnsi="Ariac" w:cs="Arial"/>
          <w:sz w:val="24"/>
          <w:szCs w:val="24"/>
        </w:rPr>
        <w:t>0</w:t>
      </w:r>
      <w:r w:rsidRPr="002E7125">
        <w:rPr>
          <w:rFonts w:ascii="Ariac" w:hAnsi="Ariac" w:cs="Arial"/>
          <w:sz w:val="24"/>
          <w:szCs w:val="24"/>
        </w:rPr>
        <w:t xml:space="preserve"> к настоящему Решению.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Style w:val="a3"/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b/>
          <w:sz w:val="24"/>
          <w:szCs w:val="24"/>
        </w:rPr>
        <w:t>Статья 1</w:t>
      </w:r>
      <w:r w:rsidR="00926367" w:rsidRPr="002E7125">
        <w:rPr>
          <w:rFonts w:ascii="Ariac" w:hAnsi="Ariac" w:cs="Arial"/>
          <w:b/>
          <w:sz w:val="24"/>
          <w:szCs w:val="24"/>
        </w:rPr>
        <w:t>7</w:t>
      </w:r>
      <w:r w:rsidRPr="002E7125">
        <w:rPr>
          <w:rFonts w:ascii="Ariac" w:hAnsi="Ariac" w:cs="Arial"/>
          <w:b/>
          <w:sz w:val="24"/>
          <w:szCs w:val="24"/>
        </w:rPr>
        <w:t>.</w:t>
      </w:r>
      <w:r w:rsidR="00CA5B28">
        <w:rPr>
          <w:rFonts w:ascii="Ariac" w:hAnsi="Ariac" w:cs="Arial"/>
          <w:b/>
          <w:sz w:val="24"/>
          <w:szCs w:val="24"/>
        </w:rPr>
        <w:t xml:space="preserve"> </w:t>
      </w:r>
      <w:r w:rsidRPr="002E7125">
        <w:rPr>
          <w:rStyle w:val="a3"/>
          <w:rFonts w:ascii="Ariac" w:hAnsi="Ariac" w:cs="Arial"/>
          <w:sz w:val="24"/>
          <w:szCs w:val="24"/>
        </w:rPr>
        <w:t>Вступление в силу настоящего Решения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Настоящее Решение вступает в силу с 1 января 20</w:t>
      </w:r>
      <w:r w:rsidR="005370A3" w:rsidRPr="002E7125">
        <w:rPr>
          <w:rFonts w:ascii="Ariac" w:hAnsi="Ariac" w:cs="Arial"/>
          <w:sz w:val="24"/>
          <w:szCs w:val="24"/>
        </w:rPr>
        <w:t>2</w:t>
      </w:r>
      <w:r w:rsidR="00CA5B28">
        <w:rPr>
          <w:rFonts w:ascii="Ariac" w:hAnsi="Ariac" w:cs="Arial"/>
          <w:sz w:val="24"/>
          <w:szCs w:val="24"/>
        </w:rPr>
        <w:t>2</w:t>
      </w:r>
      <w:r w:rsidRPr="002E7125">
        <w:rPr>
          <w:rFonts w:ascii="Ariac" w:hAnsi="Ariac" w:cs="Arial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0F2971" w:rsidRPr="002E7125" w:rsidRDefault="000F2971" w:rsidP="008179E9">
      <w:pPr>
        <w:rPr>
          <w:rFonts w:ascii="Ariac" w:hAnsi="Ariac" w:cs="Arial"/>
          <w:sz w:val="24"/>
          <w:szCs w:val="24"/>
        </w:rPr>
      </w:pPr>
    </w:p>
    <w:p w:rsidR="00921899" w:rsidRPr="00805359" w:rsidRDefault="00921899" w:rsidP="008179E9">
      <w:pPr>
        <w:rPr>
          <w:rFonts w:ascii="Ariac" w:hAnsi="Ariac" w:cs="Arial"/>
          <w:sz w:val="24"/>
          <w:szCs w:val="24"/>
        </w:rPr>
      </w:pPr>
    </w:p>
    <w:p w:rsidR="002407A9" w:rsidRPr="002E7125" w:rsidRDefault="000F2971" w:rsidP="008179E9">
      <w:pPr>
        <w:rPr>
          <w:rFonts w:ascii="Ariac" w:hAnsi="Ariac" w:cs="Arial"/>
          <w:sz w:val="24"/>
          <w:szCs w:val="24"/>
        </w:rPr>
      </w:pPr>
      <w:r w:rsidRPr="002E7125">
        <w:rPr>
          <w:rFonts w:ascii="Ariac" w:hAnsi="Ariac" w:cs="Arial"/>
          <w:sz w:val="24"/>
          <w:szCs w:val="24"/>
        </w:rPr>
        <w:t>Глава сельсовета                                                     Е. В. Жиганов</w:t>
      </w:r>
    </w:p>
    <w:p w:rsidR="00921899" w:rsidRDefault="00921899" w:rsidP="008179E9">
      <w:pPr>
        <w:rPr>
          <w:rFonts w:ascii="Ariac" w:hAnsi="Ariac" w:cs="Arial"/>
          <w:sz w:val="24"/>
          <w:szCs w:val="24"/>
        </w:rPr>
      </w:pPr>
    </w:p>
    <w:p w:rsidR="008E5CB3" w:rsidRDefault="008E5CB3" w:rsidP="008179E9">
      <w:pPr>
        <w:rPr>
          <w:rFonts w:ascii="Ariac" w:hAnsi="Ariac" w:cs="Arial"/>
          <w:sz w:val="24"/>
          <w:szCs w:val="24"/>
        </w:rPr>
      </w:pPr>
    </w:p>
    <w:p w:rsidR="008E5CB3" w:rsidRDefault="008E5CB3" w:rsidP="008179E9">
      <w:pPr>
        <w:rPr>
          <w:rFonts w:ascii="Ariac" w:hAnsi="Ariac" w:cs="Arial"/>
          <w:sz w:val="24"/>
          <w:szCs w:val="24"/>
        </w:rPr>
      </w:pPr>
    </w:p>
    <w:p w:rsidR="00330CE8" w:rsidRPr="002E7125" w:rsidRDefault="00330CE8" w:rsidP="008179E9">
      <w:pPr>
        <w:rPr>
          <w:rFonts w:ascii="Ariac" w:hAnsi="Ariac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73"/>
        <w:gridCol w:w="3602"/>
        <w:gridCol w:w="1121"/>
        <w:gridCol w:w="1166"/>
        <w:gridCol w:w="1256"/>
      </w:tblGrid>
      <w:tr w:rsidR="0095762F" w:rsidRPr="002E7125" w:rsidTr="00CA5B28">
        <w:trPr>
          <w:trHeight w:val="293"/>
        </w:trPr>
        <w:tc>
          <w:tcPr>
            <w:tcW w:w="2273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Приложение №</w:t>
            </w:r>
            <w:r w:rsidR="00D21E4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6" w:type="dxa"/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95762F" w:rsidRPr="002E7125" w:rsidTr="00CA5B28">
        <w:trPr>
          <w:trHeight w:val="293"/>
        </w:trPr>
        <w:tc>
          <w:tcPr>
            <w:tcW w:w="2273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3"/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к  решению сельского Совета депутатов</w:t>
            </w:r>
          </w:p>
        </w:tc>
      </w:tr>
      <w:tr w:rsidR="0095762F" w:rsidRPr="002E7125" w:rsidTr="00CA5B28">
        <w:trPr>
          <w:trHeight w:val="307"/>
        </w:trPr>
        <w:tc>
          <w:tcPr>
            <w:tcW w:w="2273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3"/>
          </w:tcPr>
          <w:p w:rsidR="0095762F" w:rsidRPr="002E7125" w:rsidRDefault="0095762F" w:rsidP="00CA5B28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00.00</w:t>
            </w: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.20</w:t>
            </w:r>
            <w:r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2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1</w:t>
            </w: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 года  №  </w:t>
            </w:r>
            <w:r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0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-0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5762F" w:rsidRPr="002E7125" w:rsidTr="00CA5B28">
        <w:trPr>
          <w:trHeight w:val="238"/>
        </w:trPr>
        <w:tc>
          <w:tcPr>
            <w:tcW w:w="2273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95762F" w:rsidRPr="002E7125" w:rsidTr="00CA5B28">
        <w:trPr>
          <w:trHeight w:val="950"/>
        </w:trPr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95762F" w:rsidRPr="002E7125" w:rsidRDefault="0095762F" w:rsidP="00D17C9E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ИСТОЧНИКИ   ВНУТРЕННЕГО  ФИНАНСИРОВАНИЯ </w:t>
            </w:r>
          </w:p>
          <w:p w:rsidR="0095762F" w:rsidRPr="002E7125" w:rsidRDefault="0095762F" w:rsidP="00CA5B28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ДЕФИЦИТА СЕЛЬСКОГО  БЮДЖЕТА   НА  202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2</w:t>
            </w: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 ГОД    И ПЛАНОВЫЙ ПЕРИОД 202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3</w:t>
            </w: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 - 202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4</w:t>
            </w: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ГГ</w:t>
            </w:r>
            <w:proofErr w:type="gramEnd"/>
          </w:p>
        </w:tc>
      </w:tr>
      <w:tr w:rsidR="0095762F" w:rsidRPr="002E7125" w:rsidTr="00CA5B28">
        <w:trPr>
          <w:trHeight w:val="36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F" w:rsidRPr="002E7125" w:rsidRDefault="0095762F" w:rsidP="00D17C9E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F" w:rsidRPr="002E7125" w:rsidRDefault="0095762F" w:rsidP="00D17C9E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F" w:rsidRPr="002E7125" w:rsidRDefault="0095762F" w:rsidP="00D17C9E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F" w:rsidRPr="002E7125" w:rsidRDefault="0095762F" w:rsidP="00D17C9E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F" w:rsidRPr="002E7125" w:rsidRDefault="0095762F" w:rsidP="00D17C9E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в тыс. руб.</w:t>
            </w:r>
          </w:p>
        </w:tc>
      </w:tr>
      <w:tr w:rsidR="0095762F" w:rsidRPr="002E7125" w:rsidTr="00CA5B28">
        <w:trPr>
          <w:trHeight w:val="516"/>
        </w:trPr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CA5B28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Сумма   202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2</w:t>
            </w: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CA5B28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Сумма   202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3</w:t>
            </w: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2F" w:rsidRPr="002E7125" w:rsidRDefault="0095762F" w:rsidP="00CA5B28">
            <w:pPr>
              <w:ind w:firstLine="0"/>
              <w:jc w:val="center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Сумма   202</w:t>
            </w:r>
            <w:r w:rsidR="00CA5B28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4</w:t>
            </w: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95762F" w:rsidRPr="002E7125" w:rsidTr="00CA5B28">
        <w:trPr>
          <w:trHeight w:val="14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16401020000050000710</w:t>
            </w:r>
          </w:p>
        </w:tc>
        <w:tc>
          <w:tcPr>
            <w:tcW w:w="7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Кредиты, полученные в валюте Российской Федерации от кредитных организаций</w:t>
            </w:r>
          </w:p>
        </w:tc>
      </w:tr>
      <w:tr w:rsidR="0095762F" w:rsidRPr="002E7125" w:rsidTr="00CA5B28">
        <w:trPr>
          <w:trHeight w:val="374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83401050000000000000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Изменение остатков средств на счете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F5011F" w:rsidRDefault="00CF1F95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F5011F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2F" w:rsidRPr="00F5011F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5762F" w:rsidRPr="002E7125" w:rsidTr="00CA5B28">
        <w:trPr>
          <w:trHeight w:val="475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83401050201050000510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F5011F" w:rsidRDefault="00CF1F95" w:rsidP="00694E86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-11481,06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F5011F" w:rsidRDefault="00CF1F95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-11472,01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2F" w:rsidRPr="00F5011F" w:rsidRDefault="00F5011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-11372,5</w:t>
            </w:r>
          </w:p>
        </w:tc>
      </w:tr>
      <w:tr w:rsidR="0095762F" w:rsidRPr="002E7125" w:rsidTr="00CA5B28">
        <w:trPr>
          <w:trHeight w:val="475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83401050201050000610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2E7125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F5011F" w:rsidRDefault="00CF1F95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11549,06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F5011F" w:rsidRDefault="00CF1F95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11472,01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2F" w:rsidRPr="00F5011F" w:rsidRDefault="00F5011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11372,5</w:t>
            </w:r>
          </w:p>
        </w:tc>
      </w:tr>
      <w:tr w:rsidR="0095762F" w:rsidRPr="002E7125" w:rsidTr="00CA5B28">
        <w:trPr>
          <w:trHeight w:val="238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2E7125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F5011F" w:rsidRDefault="00CF1F95" w:rsidP="00B06B40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2F" w:rsidRPr="00F5011F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62F" w:rsidRPr="00F5011F" w:rsidRDefault="0095762F" w:rsidP="00D17C9E">
            <w:pPr>
              <w:ind w:firstLine="0"/>
              <w:jc w:val="right"/>
              <w:outlineLvl w:val="9"/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</w:pPr>
            <w:r w:rsidRPr="00F5011F">
              <w:rPr>
                <w:rFonts w:ascii="Ariac" w:eastAsiaTheme="minorHAnsi" w:hAnsi="Ariac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921899" w:rsidRDefault="00921899" w:rsidP="00850BE1">
      <w:pPr>
        <w:ind w:firstLine="0"/>
        <w:rPr>
          <w:rFonts w:ascii="Ariac" w:hAnsi="Ariac" w:cs="Arial"/>
          <w:sz w:val="24"/>
          <w:szCs w:val="24"/>
        </w:rPr>
      </w:pPr>
    </w:p>
    <w:p w:rsidR="00D21E45" w:rsidRPr="002E7125" w:rsidRDefault="00D21E45" w:rsidP="00850BE1">
      <w:pPr>
        <w:ind w:firstLine="0"/>
        <w:rPr>
          <w:rFonts w:ascii="Ariac" w:hAnsi="Ariac" w:cs="Arial"/>
          <w:sz w:val="24"/>
          <w:szCs w:val="24"/>
        </w:rPr>
      </w:pPr>
    </w:p>
    <w:p w:rsidR="00921899" w:rsidRDefault="00921899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Default="008E5CB3" w:rsidP="00921899">
      <w:pPr>
        <w:rPr>
          <w:rFonts w:ascii="Ariac" w:hAnsi="Ariac" w:cs="Arial"/>
          <w:sz w:val="24"/>
          <w:szCs w:val="24"/>
        </w:rPr>
      </w:pPr>
    </w:p>
    <w:p w:rsidR="008E5CB3" w:rsidRPr="002E7125" w:rsidRDefault="008E5CB3" w:rsidP="00921899">
      <w:pPr>
        <w:rPr>
          <w:rFonts w:ascii="Ariac" w:hAnsi="Ariac" w:cs="Arial"/>
          <w:sz w:val="24"/>
          <w:szCs w:val="24"/>
        </w:rPr>
      </w:pPr>
    </w:p>
    <w:p w:rsidR="00921899" w:rsidRPr="002E7125" w:rsidRDefault="00921899" w:rsidP="00807224">
      <w:pPr>
        <w:ind w:right="-185"/>
        <w:jc w:val="center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lastRenderedPageBreak/>
        <w:t xml:space="preserve">Приложение № </w:t>
      </w:r>
      <w:r w:rsidR="00F5011F">
        <w:rPr>
          <w:rFonts w:ascii="Ariac" w:hAnsi="Ariac"/>
          <w:sz w:val="24"/>
          <w:szCs w:val="24"/>
        </w:rPr>
        <w:t>2</w:t>
      </w:r>
    </w:p>
    <w:p w:rsidR="00921899" w:rsidRPr="002E7125" w:rsidRDefault="00921899" w:rsidP="00807224">
      <w:pPr>
        <w:ind w:right="99"/>
        <w:jc w:val="center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>к решению сессии</w:t>
      </w:r>
    </w:p>
    <w:p w:rsidR="00921899" w:rsidRPr="002E7125" w:rsidRDefault="00921899" w:rsidP="00807224">
      <w:pPr>
        <w:ind w:right="-185"/>
        <w:jc w:val="center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>Стретенского сельсовета</w:t>
      </w:r>
    </w:p>
    <w:p w:rsidR="00921899" w:rsidRPr="002E7125" w:rsidRDefault="00954E9D" w:rsidP="00807224">
      <w:pPr>
        <w:ind w:right="-185"/>
        <w:jc w:val="center"/>
        <w:rPr>
          <w:rFonts w:ascii="Ariac" w:hAnsi="Ariac"/>
          <w:b/>
          <w:sz w:val="24"/>
          <w:szCs w:val="24"/>
        </w:rPr>
      </w:pPr>
      <w:r>
        <w:rPr>
          <w:rFonts w:ascii="Ariac" w:hAnsi="Ariac"/>
          <w:sz w:val="24"/>
          <w:szCs w:val="24"/>
        </w:rPr>
        <w:t>о</w:t>
      </w:r>
      <w:r w:rsidR="00921899" w:rsidRPr="002E7125">
        <w:rPr>
          <w:rFonts w:ascii="Ariac" w:hAnsi="Ariac"/>
          <w:sz w:val="24"/>
          <w:szCs w:val="24"/>
        </w:rPr>
        <w:t xml:space="preserve">т  </w:t>
      </w:r>
      <w:r w:rsidR="00D21E45">
        <w:rPr>
          <w:rFonts w:ascii="Ariac" w:hAnsi="Ariac"/>
          <w:sz w:val="24"/>
          <w:szCs w:val="24"/>
        </w:rPr>
        <w:t>00.00</w:t>
      </w:r>
      <w:r w:rsidR="00921899" w:rsidRPr="002E7125">
        <w:rPr>
          <w:rFonts w:ascii="Ariac" w:hAnsi="Ariac"/>
          <w:sz w:val="24"/>
          <w:szCs w:val="24"/>
        </w:rPr>
        <w:t>.20</w:t>
      </w:r>
      <w:r>
        <w:rPr>
          <w:rFonts w:ascii="Ariac" w:hAnsi="Ariac"/>
          <w:sz w:val="24"/>
          <w:szCs w:val="24"/>
        </w:rPr>
        <w:t>2</w:t>
      </w:r>
      <w:r w:rsidR="00D21E45">
        <w:rPr>
          <w:rFonts w:ascii="Ariac" w:hAnsi="Ariac"/>
          <w:sz w:val="24"/>
          <w:szCs w:val="24"/>
        </w:rPr>
        <w:t>1</w:t>
      </w:r>
      <w:r w:rsidR="00921899" w:rsidRPr="002E7125">
        <w:rPr>
          <w:rFonts w:ascii="Ariac" w:hAnsi="Ariac"/>
          <w:sz w:val="24"/>
          <w:szCs w:val="24"/>
        </w:rPr>
        <w:t xml:space="preserve">_№  </w:t>
      </w:r>
      <w:r>
        <w:rPr>
          <w:rFonts w:ascii="Ariac" w:hAnsi="Ariac"/>
          <w:sz w:val="24"/>
          <w:szCs w:val="24"/>
        </w:rPr>
        <w:t>0</w:t>
      </w:r>
      <w:r w:rsidR="00D21E45">
        <w:rPr>
          <w:rFonts w:ascii="Ariac" w:hAnsi="Ariac"/>
          <w:sz w:val="24"/>
          <w:szCs w:val="24"/>
        </w:rPr>
        <w:t>0</w:t>
      </w:r>
      <w:r w:rsidR="00921899" w:rsidRPr="002E7125">
        <w:rPr>
          <w:rFonts w:ascii="Ariac" w:hAnsi="Ariac"/>
          <w:sz w:val="24"/>
          <w:szCs w:val="24"/>
        </w:rPr>
        <w:t>-</w:t>
      </w:r>
      <w:r>
        <w:rPr>
          <w:rFonts w:ascii="Ariac" w:hAnsi="Ariac"/>
          <w:sz w:val="24"/>
          <w:szCs w:val="24"/>
        </w:rPr>
        <w:t>0</w:t>
      </w:r>
      <w:r w:rsidR="00D21E45">
        <w:rPr>
          <w:rFonts w:ascii="Ariac" w:hAnsi="Ariac"/>
          <w:sz w:val="24"/>
          <w:szCs w:val="24"/>
        </w:rPr>
        <w:t>0</w:t>
      </w:r>
    </w:p>
    <w:p w:rsidR="00921899" w:rsidRPr="002E7125" w:rsidRDefault="00921899" w:rsidP="00921899">
      <w:pPr>
        <w:rPr>
          <w:rFonts w:ascii="Ariac" w:hAnsi="Ariac"/>
          <w:b/>
          <w:sz w:val="24"/>
          <w:szCs w:val="24"/>
        </w:rPr>
      </w:pPr>
    </w:p>
    <w:p w:rsidR="00921899" w:rsidRPr="002E7125" w:rsidRDefault="00921899" w:rsidP="00921899">
      <w:pPr>
        <w:jc w:val="center"/>
        <w:rPr>
          <w:rFonts w:ascii="Ariac" w:hAnsi="Ariac"/>
          <w:b/>
          <w:sz w:val="24"/>
          <w:szCs w:val="24"/>
        </w:rPr>
      </w:pPr>
      <w:r w:rsidRPr="002E7125">
        <w:rPr>
          <w:rFonts w:ascii="Ariac" w:hAnsi="Ariac"/>
          <w:b/>
          <w:sz w:val="24"/>
          <w:szCs w:val="24"/>
        </w:rPr>
        <w:t>Доходы сельского бюджета на  202</w:t>
      </w:r>
      <w:r w:rsidR="00D21E45">
        <w:rPr>
          <w:rFonts w:ascii="Ariac" w:hAnsi="Ariac"/>
          <w:b/>
          <w:sz w:val="24"/>
          <w:szCs w:val="24"/>
        </w:rPr>
        <w:t>2</w:t>
      </w:r>
      <w:r w:rsidRPr="002E7125">
        <w:rPr>
          <w:rFonts w:ascii="Ariac" w:hAnsi="Ariac"/>
          <w:b/>
          <w:sz w:val="24"/>
          <w:szCs w:val="24"/>
        </w:rPr>
        <w:t xml:space="preserve"> год  и плановый период 202</w:t>
      </w:r>
      <w:r w:rsidR="00D21E45">
        <w:rPr>
          <w:rFonts w:ascii="Ariac" w:hAnsi="Ariac"/>
          <w:b/>
          <w:sz w:val="24"/>
          <w:szCs w:val="24"/>
        </w:rPr>
        <w:t>3</w:t>
      </w:r>
      <w:r w:rsidRPr="002E7125">
        <w:rPr>
          <w:rFonts w:ascii="Ariac" w:hAnsi="Ariac"/>
          <w:b/>
          <w:sz w:val="24"/>
          <w:szCs w:val="24"/>
        </w:rPr>
        <w:t>-202</w:t>
      </w:r>
      <w:r w:rsidR="00D21E45">
        <w:rPr>
          <w:rFonts w:ascii="Ariac" w:hAnsi="Ariac"/>
          <w:b/>
          <w:sz w:val="24"/>
          <w:szCs w:val="24"/>
        </w:rPr>
        <w:t>4</w:t>
      </w:r>
      <w:r w:rsidRPr="002E7125">
        <w:rPr>
          <w:rFonts w:ascii="Ariac" w:hAnsi="Ariac"/>
          <w:b/>
          <w:sz w:val="24"/>
          <w:szCs w:val="24"/>
        </w:rPr>
        <w:t xml:space="preserve"> годы</w:t>
      </w:r>
    </w:p>
    <w:tbl>
      <w:tblPr>
        <w:tblpPr w:leftFromText="180" w:rightFromText="180" w:vertAnchor="text" w:horzAnchor="page" w:tblpX="1052" w:tblpY="13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567"/>
        <w:gridCol w:w="668"/>
        <w:gridCol w:w="540"/>
        <w:gridCol w:w="635"/>
        <w:gridCol w:w="445"/>
        <w:gridCol w:w="720"/>
        <w:gridCol w:w="677"/>
        <w:gridCol w:w="4820"/>
        <w:gridCol w:w="1276"/>
        <w:gridCol w:w="1275"/>
        <w:gridCol w:w="1134"/>
      </w:tblGrid>
      <w:tr w:rsidR="00921899" w:rsidRPr="002E7125" w:rsidTr="00807224">
        <w:trPr>
          <w:cantSplit/>
          <w:trHeight w:val="5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899" w:rsidRPr="002E7125" w:rsidRDefault="00921899" w:rsidP="00921899">
            <w:pPr>
              <w:tabs>
                <w:tab w:val="left" w:pos="2325"/>
              </w:tabs>
              <w:ind w:left="113" w:right="113"/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Номер строки</w:t>
            </w:r>
            <w:r w:rsidRPr="002E7125">
              <w:rPr>
                <w:rFonts w:ascii="Ariac" w:eastAsia="Batang" w:hAnsi="Ariac"/>
                <w:sz w:val="24"/>
                <w:szCs w:val="24"/>
              </w:rPr>
              <w:tab/>
              <w:t xml:space="preserve">№ </w:t>
            </w:r>
            <w:proofErr w:type="gramStart"/>
            <w:r w:rsidRPr="002E7125">
              <w:rPr>
                <w:rFonts w:ascii="Ariac" w:eastAsia="Batang" w:hAnsi="Ariac"/>
                <w:sz w:val="24"/>
                <w:szCs w:val="24"/>
              </w:rPr>
              <w:t>строки</w:t>
            </w:r>
            <w:proofErr w:type="gramEnd"/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proofErr w:type="gramStart"/>
            <w:r w:rsidRPr="002E7125">
              <w:rPr>
                <w:rFonts w:ascii="Ariac" w:eastAsia="Batang" w:hAnsi="Ariac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  <w:p w:rsidR="00921899" w:rsidRPr="002E7125" w:rsidRDefault="00921899" w:rsidP="00921899">
            <w:pPr>
              <w:tabs>
                <w:tab w:val="left" w:pos="1080"/>
              </w:tabs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План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 xml:space="preserve">на 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202</w:t>
            </w:r>
            <w:r w:rsidR="00D21E45">
              <w:rPr>
                <w:rFonts w:ascii="Ariac" w:eastAsia="Batang" w:hAnsi="Ariac"/>
                <w:sz w:val="24"/>
                <w:szCs w:val="24"/>
              </w:rPr>
              <w:t>2</w:t>
            </w:r>
            <w:r w:rsidRPr="002E7125">
              <w:rPr>
                <w:rFonts w:ascii="Ariac" w:eastAsia="Batang" w:hAnsi="Ariac"/>
                <w:sz w:val="24"/>
                <w:szCs w:val="24"/>
              </w:rPr>
              <w:t xml:space="preserve"> год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План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 xml:space="preserve">на 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202</w:t>
            </w:r>
            <w:r w:rsidR="00D21E45">
              <w:rPr>
                <w:rFonts w:ascii="Ariac" w:eastAsia="Batang" w:hAnsi="Ariac"/>
                <w:sz w:val="24"/>
                <w:szCs w:val="24"/>
              </w:rPr>
              <w:t>3</w:t>
            </w:r>
            <w:r w:rsidRPr="002E7125">
              <w:rPr>
                <w:rFonts w:ascii="Ariac" w:eastAsia="Batang" w:hAnsi="Ariac"/>
                <w:sz w:val="24"/>
                <w:szCs w:val="24"/>
              </w:rPr>
              <w:t xml:space="preserve"> год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План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 xml:space="preserve">на 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202</w:t>
            </w:r>
            <w:r w:rsidR="00D21E45">
              <w:rPr>
                <w:rFonts w:ascii="Ariac" w:eastAsia="Batang" w:hAnsi="Ariac"/>
                <w:sz w:val="24"/>
                <w:szCs w:val="24"/>
              </w:rPr>
              <w:t xml:space="preserve">4 </w:t>
            </w:r>
            <w:r w:rsidRPr="002E7125">
              <w:rPr>
                <w:rFonts w:ascii="Ariac" w:eastAsia="Batang" w:hAnsi="Ariac"/>
                <w:sz w:val="24"/>
                <w:szCs w:val="24"/>
              </w:rPr>
              <w:t>год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</w:tr>
      <w:tr w:rsidR="00921899" w:rsidRPr="002E7125" w:rsidTr="00807224">
        <w:trPr>
          <w:cantSplit/>
          <w:trHeight w:val="17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899" w:rsidRPr="002E7125" w:rsidRDefault="00954E9D" w:rsidP="00921899">
            <w:pPr>
              <w:tabs>
                <w:tab w:val="left" w:pos="2325"/>
              </w:tabs>
              <w:ind w:left="113" w:right="113"/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 xml:space="preserve">Код </w:t>
            </w:r>
            <w:r w:rsidR="00921899" w:rsidRPr="002E7125">
              <w:rPr>
                <w:rFonts w:ascii="Ariac" w:eastAsia="Batang" w:hAnsi="Ariac"/>
                <w:sz w:val="24"/>
                <w:szCs w:val="24"/>
              </w:rPr>
              <w:t>администратора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899" w:rsidRPr="002E7125" w:rsidRDefault="00921899" w:rsidP="00921899">
            <w:pPr>
              <w:tabs>
                <w:tab w:val="left" w:pos="2325"/>
              </w:tabs>
              <w:ind w:left="113" w:right="113"/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Код группы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899" w:rsidRPr="002E7125" w:rsidRDefault="00921899" w:rsidP="00921899">
            <w:pPr>
              <w:tabs>
                <w:tab w:val="left" w:pos="2325"/>
              </w:tabs>
              <w:ind w:left="113" w:right="113"/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Код подгруппы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899" w:rsidRPr="002E7125" w:rsidRDefault="00921899" w:rsidP="00921899">
            <w:pPr>
              <w:tabs>
                <w:tab w:val="left" w:pos="2325"/>
              </w:tabs>
              <w:ind w:left="113" w:right="113"/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Код статьи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899" w:rsidRPr="002E7125" w:rsidRDefault="00921899" w:rsidP="00921899">
            <w:pPr>
              <w:tabs>
                <w:tab w:val="left" w:pos="2325"/>
              </w:tabs>
              <w:ind w:left="113" w:right="113"/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Код подстатьи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899" w:rsidRPr="002E7125" w:rsidRDefault="00921899" w:rsidP="00921899">
            <w:pPr>
              <w:tabs>
                <w:tab w:val="left" w:pos="2325"/>
              </w:tabs>
              <w:ind w:left="113" w:right="113"/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Код элемента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899" w:rsidRPr="002E7125" w:rsidRDefault="00921899" w:rsidP="00921899">
            <w:pPr>
              <w:tabs>
                <w:tab w:val="left" w:pos="2325"/>
              </w:tabs>
              <w:ind w:left="113" w:right="113"/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Код программы (подпрограммы)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899" w:rsidRPr="002E7125" w:rsidRDefault="00921899" w:rsidP="00921899">
            <w:pPr>
              <w:tabs>
                <w:tab w:val="left" w:pos="2325"/>
              </w:tabs>
              <w:ind w:left="113" w:right="113"/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Код экономической  классификации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12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  <w:r w:rsidR="00954E9D">
              <w:rPr>
                <w:rFonts w:ascii="Ariac" w:eastAsia="Batang" w:hAnsi="Ariac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4B1E34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2619,0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2625,6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2633,3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sz w:val="24"/>
                <w:szCs w:val="24"/>
              </w:rPr>
              <w:t>ДОХОДЫ ОТ УПЛАТЫ АКЦИЗОВ НА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B402E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276,5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B402E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290,8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 xml:space="preserve">Доходы от уплаты акцизов на дизельное топливо, </w:t>
            </w:r>
            <w:r w:rsidRPr="00807224">
              <w:rPr>
                <w:rFonts w:eastAsia="Batang"/>
                <w:sz w:val="24"/>
                <w:szCs w:val="24"/>
              </w:rPr>
              <w:t>зачисляемые</w:t>
            </w:r>
            <w:r w:rsidRPr="002E7125">
              <w:rPr>
                <w:rFonts w:ascii="Ariac" w:eastAsia="Batang" w:hAnsi="Ariac"/>
                <w:sz w:val="24"/>
                <w:szCs w:val="24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B402E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B402E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B402E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128,0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Доходы от уплаты акцизов на моторные масла для дизельных и (или)  карбюраторных (</w:t>
            </w:r>
            <w:proofErr w:type="spellStart"/>
            <w:r w:rsidRPr="002E7125">
              <w:rPr>
                <w:rFonts w:ascii="Ariac" w:eastAsia="Batang" w:hAnsi="Ariac"/>
                <w:sz w:val="24"/>
                <w:szCs w:val="24"/>
              </w:rPr>
              <w:t>инжекторных</w:t>
            </w:r>
            <w:proofErr w:type="spellEnd"/>
            <w:r w:rsidRPr="002E7125">
              <w:rPr>
                <w:rFonts w:ascii="Ariac" w:eastAsia="Batang" w:hAnsi="Ariac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B402EF" w:rsidP="00F5011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0,</w:t>
            </w:r>
            <w:r w:rsidR="00F5011F">
              <w:rPr>
                <w:rFonts w:ascii="Ariac" w:eastAsia="Batang" w:hAnsi="Ariac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F5011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0,</w:t>
            </w:r>
            <w:r w:rsidR="00F5011F">
              <w:rPr>
                <w:rFonts w:ascii="Ariac" w:eastAsia="Batang" w:hAnsi="Ariac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F5011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0,</w:t>
            </w:r>
            <w:r w:rsidR="00F5011F">
              <w:rPr>
                <w:rFonts w:ascii="Ariac" w:eastAsia="Batang" w:hAnsi="Ariac"/>
                <w:sz w:val="24"/>
                <w:szCs w:val="24"/>
              </w:rPr>
              <w:t>7</w:t>
            </w:r>
          </w:p>
        </w:tc>
      </w:tr>
      <w:tr w:rsidR="00921899" w:rsidRPr="002E7125" w:rsidTr="00807224">
        <w:trPr>
          <w:trHeight w:val="1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54E9D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ind w:left="-723" w:firstLine="723"/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178,5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Доходы от уплаты акцизов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-15,7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B402E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-15,7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B402E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-16,4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53,5</w:t>
            </w:r>
          </w:p>
        </w:tc>
      </w:tr>
      <w:tr w:rsidR="00921899" w:rsidRPr="002E7125" w:rsidTr="00807224">
        <w:trPr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 xml:space="preserve">Налог на доходы физических лиц </w:t>
            </w:r>
            <w:proofErr w:type="spellStart"/>
            <w:r w:rsidRPr="002E7125">
              <w:rPr>
                <w:rFonts w:ascii="Ariac" w:eastAsia="Batang" w:hAnsi="Ariac"/>
                <w:sz w:val="24"/>
                <w:szCs w:val="24"/>
              </w:rPr>
              <w:t>c</w:t>
            </w:r>
            <w:proofErr w:type="spellEnd"/>
            <w:r w:rsidRPr="002E7125">
              <w:rPr>
                <w:rFonts w:ascii="Ariac" w:eastAsia="Batang" w:hAnsi="Ariac"/>
                <w:sz w:val="24"/>
                <w:szCs w:val="24"/>
              </w:rPr>
              <w:t xml:space="preserve"> доходов, облагаемых по налоговой ставке, установленной пунктом 1 статьи 224 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53,5</w:t>
            </w:r>
          </w:p>
          <w:p w:rsidR="00921899" w:rsidRPr="002E7125" w:rsidRDefault="00921899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53,5</w:t>
            </w:r>
          </w:p>
        </w:tc>
      </w:tr>
      <w:tr w:rsidR="00F5011F" w:rsidRPr="002E7125" w:rsidTr="00807224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0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9</w:t>
            </w:r>
          </w:p>
          <w:p w:rsidR="00F5011F" w:rsidRPr="002E7125" w:rsidRDefault="00F5011F" w:rsidP="00921899">
            <w:pPr>
              <w:tabs>
                <w:tab w:val="left" w:pos="0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>
            <w:pPr>
              <w:rPr>
                <w:b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864,0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>
            <w:pPr>
              <w:rPr>
                <w:b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>
            <w:pPr>
              <w:rPr>
                <w:b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864,0</w:t>
            </w:r>
          </w:p>
        </w:tc>
      </w:tr>
      <w:tr w:rsidR="00F5011F" w:rsidRPr="002E7125" w:rsidTr="00807224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jc w:val="center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Единый сельскохозяйственный 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864,0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Default="00F5011F">
            <w:r w:rsidRPr="000D416F">
              <w:rPr>
                <w:rFonts w:ascii="Ariac" w:eastAsia="Batang" w:hAnsi="Ariac"/>
                <w:sz w:val="24"/>
                <w:szCs w:val="24"/>
              </w:rPr>
              <w:t>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Default="00F5011F">
            <w:r w:rsidRPr="000D416F">
              <w:rPr>
                <w:rFonts w:ascii="Ariac" w:eastAsia="Batang" w:hAnsi="Ariac"/>
                <w:sz w:val="24"/>
                <w:szCs w:val="24"/>
              </w:rPr>
              <w:t>864,0</w:t>
            </w:r>
          </w:p>
        </w:tc>
      </w:tr>
      <w:tr w:rsidR="00F5011F" w:rsidRPr="002E7125" w:rsidTr="00807224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jc w:val="center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>
            <w:pPr>
              <w:rPr>
                <w:b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>
            <w:pPr>
              <w:rPr>
                <w:b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>
            <w:pPr>
              <w:rPr>
                <w:b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2,0</w:t>
            </w:r>
          </w:p>
        </w:tc>
      </w:tr>
      <w:tr w:rsidR="00F5011F" w:rsidRPr="002E7125" w:rsidTr="00807224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jc w:val="center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033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Default="00F5011F">
            <w:r>
              <w:rPr>
                <w:rFonts w:ascii="Ariac" w:eastAsia="Batang" w:hAnsi="Ariac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Default="00F5011F">
            <w:r w:rsidRPr="00CC05B9">
              <w:rPr>
                <w:rFonts w:ascii="Ariac" w:eastAsia="Batang" w:hAnsi="Ariac"/>
                <w:sz w:val="24"/>
                <w:szCs w:val="24"/>
              </w:rPr>
              <w:t>0</w:t>
            </w:r>
          </w:p>
        </w:tc>
      </w:tr>
      <w:tr w:rsidR="00F5011F" w:rsidRPr="002E7125" w:rsidTr="008072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numPr>
                <w:ilvl w:val="0"/>
                <w:numId w:val="2"/>
              </w:numPr>
              <w:tabs>
                <w:tab w:val="left" w:pos="0"/>
                <w:tab w:val="num" w:pos="540"/>
              </w:tabs>
              <w:autoSpaceDE/>
              <w:autoSpaceDN/>
              <w:adjustRightInd/>
              <w:ind w:left="540"/>
              <w:jc w:val="center"/>
              <w:outlineLvl w:val="9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043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Default="00F5011F">
            <w:r w:rsidRPr="003F0AB0">
              <w:rPr>
                <w:rFonts w:ascii="Ariac" w:eastAsia="Batang" w:hAnsi="Ariac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Default="00F5011F">
            <w:r w:rsidRPr="003F0AB0">
              <w:rPr>
                <w:rFonts w:ascii="Ariac" w:eastAsia="Batang" w:hAnsi="Ariac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Default="00F5011F">
            <w:r w:rsidRPr="003F0AB0">
              <w:rPr>
                <w:rFonts w:ascii="Ariac" w:eastAsia="Batang" w:hAnsi="Ariac"/>
                <w:sz w:val="24"/>
                <w:szCs w:val="24"/>
              </w:rPr>
              <w:t>2,0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b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sz w:val="24"/>
                <w:szCs w:val="24"/>
              </w:rPr>
              <w:t>2,0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Государственная пошлина за совершение нотариальных действий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2,0</w:t>
            </w:r>
          </w:p>
        </w:tc>
      </w:tr>
      <w:tr w:rsidR="00F5011F" w:rsidRPr="002E7125" w:rsidTr="00807224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  <w:r>
              <w:rPr>
                <w:rFonts w:ascii="Ariac" w:eastAsia="Batang" w:hAnsi="Ariac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EF6EE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921899">
            <w:pPr>
              <w:rPr>
                <w:rFonts w:ascii="Ariac" w:eastAsia="Batang" w:hAnsi="Ariac"/>
                <w:b/>
                <w:bCs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bCs/>
                <w:color w:val="000000"/>
                <w:sz w:val="24"/>
                <w:szCs w:val="24"/>
              </w:rPr>
              <w:t>ДОХОДЫ ОТ ОКАЗАНИЯ УСЛУГ И КОМПЕНСАЦИИ ЗАТРАТ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>
            <w:pPr>
              <w:rPr>
                <w:b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>
            <w:pPr>
              <w:rPr>
                <w:b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>
            <w:pPr>
              <w:rPr>
                <w:b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1400,0</w:t>
            </w:r>
          </w:p>
        </w:tc>
      </w:tr>
      <w:tr w:rsidR="00921899" w:rsidRPr="002E7125" w:rsidTr="00807224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EF6EEA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  <w:r w:rsidR="00EF6EEA">
              <w:rPr>
                <w:rFonts w:ascii="Ariac" w:eastAsia="Batang" w:hAnsi="Ariac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995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bCs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Cs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705C73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</w:t>
            </w:r>
          </w:p>
        </w:tc>
      </w:tr>
      <w:tr w:rsidR="00921899" w:rsidRPr="002E7125" w:rsidTr="00807224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EF6EEA" w:rsidP="00EF6EEA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065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pStyle w:val="ConsCell"/>
              <w:ind w:right="0"/>
              <w:jc w:val="both"/>
              <w:rPr>
                <w:rFonts w:ascii="Ariac" w:hAnsi="Ariac" w:cs="Times New Roman"/>
                <w:snapToGrid w:val="0"/>
                <w:sz w:val="24"/>
                <w:szCs w:val="24"/>
              </w:rPr>
            </w:pPr>
            <w:r w:rsidRPr="002E7125">
              <w:rPr>
                <w:rFonts w:ascii="Ariac" w:hAnsi="Ariac" w:cs="Times New Roman"/>
                <w:snapToGrid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705C73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705C73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Default="00F5011F" w:rsidP="00705C73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1400,0</w:t>
            </w:r>
          </w:p>
          <w:p w:rsidR="00F5011F" w:rsidRPr="002E7125" w:rsidRDefault="00F5011F" w:rsidP="00F5011F">
            <w:pPr>
              <w:rPr>
                <w:rFonts w:ascii="Ariac" w:eastAsia="Batang" w:hAnsi="Ariac"/>
                <w:sz w:val="24"/>
                <w:szCs w:val="24"/>
              </w:rPr>
            </w:pPr>
          </w:p>
        </w:tc>
      </w:tr>
      <w:tr w:rsidR="00F5011F" w:rsidRPr="002E7125" w:rsidTr="00807224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Default="00F5011F" w:rsidP="00F5011F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F5011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F5011F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F5011F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F5011F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F5011F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F5011F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F5011F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2E7125" w:rsidRDefault="00F5011F" w:rsidP="00F5011F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 w:rsidP="00F5011F">
            <w:pPr>
              <w:pStyle w:val="ConsCell"/>
              <w:ind w:right="0"/>
              <w:jc w:val="both"/>
              <w:rPr>
                <w:rFonts w:ascii="Ariac" w:hAnsi="Ariac" w:cs="Times New Roman"/>
                <w:b/>
                <w:snapToGrid w:val="0"/>
                <w:sz w:val="24"/>
                <w:szCs w:val="24"/>
              </w:rPr>
            </w:pPr>
            <w:r w:rsidRPr="00F5011F">
              <w:rPr>
                <w:rFonts w:ascii="Ariac" w:hAnsi="Ariac" w:cs="Times New Roman"/>
                <w:b/>
                <w:snapToGrid w:val="0"/>
                <w:sz w:val="24"/>
                <w:szCs w:val="24"/>
              </w:rPr>
              <w:t>ПРОЧИЕ 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 w:rsidP="00F5011F">
            <w:pPr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 w:rsidP="00F5011F">
            <w:pPr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1F" w:rsidRPr="00F5011F" w:rsidRDefault="00F5011F" w:rsidP="00F5011F">
            <w:pPr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 w:rsidRPr="00F5011F">
              <w:rPr>
                <w:rFonts w:ascii="Ariac" w:eastAsia="Batang" w:hAnsi="Ariac"/>
                <w:b/>
                <w:sz w:val="24"/>
                <w:szCs w:val="24"/>
              </w:rPr>
              <w:t>21,0</w:t>
            </w:r>
          </w:p>
        </w:tc>
      </w:tr>
      <w:tr w:rsidR="00EF6EEA" w:rsidRPr="002E7125" w:rsidTr="00807224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Default="00F5011F" w:rsidP="00EF6EEA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EF6EEA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4B1E34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4B1E34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4B1E34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4B1E34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030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4B1E34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4B1E34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4B1E34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4B1E34" w:rsidP="00921899">
            <w:pPr>
              <w:pStyle w:val="ConsCell"/>
              <w:ind w:right="0"/>
              <w:jc w:val="both"/>
              <w:rPr>
                <w:rFonts w:ascii="Ariac" w:hAnsi="Ariac" w:cs="Times New Roman"/>
                <w:snapToGrid w:val="0"/>
                <w:sz w:val="24"/>
                <w:szCs w:val="24"/>
              </w:rPr>
            </w:pPr>
            <w:r>
              <w:rPr>
                <w:rFonts w:ascii="Ariac" w:hAnsi="Ariac" w:cs="Times New Roman"/>
                <w:snapToGrid w:val="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F5011F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21</w:t>
            </w:r>
            <w:r w:rsidR="004B1E34">
              <w:rPr>
                <w:rFonts w:ascii="Ariac" w:eastAsia="Batang" w:hAnsi="Ariac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F5011F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A" w:rsidRPr="002E7125" w:rsidRDefault="00F5011F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21,0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4B1E34" w:rsidP="00F5011F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2</w:t>
            </w:r>
            <w:r w:rsidR="00F5011F">
              <w:rPr>
                <w:rFonts w:ascii="Ariac" w:eastAsia="Batang" w:hAnsi="Ariac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b/>
                <w:bCs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8862,06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8846,41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8739,2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F5011F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  <w:r w:rsidR="00F5011F">
              <w:rPr>
                <w:rFonts w:ascii="Ariac" w:eastAsia="Batang" w:hAnsi="Ariac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2712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  <w:lang w:val="en-US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F5011F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80,8</w:t>
            </w:r>
          </w:p>
        </w:tc>
      </w:tr>
      <w:tr w:rsidR="00DA0FDA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F5011F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  <w:r>
              <w:rPr>
                <w:rFonts w:ascii="Ariac" w:eastAsia="Batang" w:hAnsi="Ariac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4B1E34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921899">
            <w:pPr>
              <w:rPr>
                <w:rFonts w:ascii="Ariac" w:eastAsia="Batang" w:hAnsi="Ariac"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3184,4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Default="00DA0FDA">
            <w:r w:rsidRPr="00B96F4B">
              <w:rPr>
                <w:rFonts w:ascii="Ariac" w:eastAsia="Batang" w:hAnsi="Ariac"/>
                <w:sz w:val="24"/>
                <w:szCs w:val="24"/>
              </w:rPr>
              <w:t>3184,4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Default="00DA0FDA">
            <w:r w:rsidRPr="00B96F4B">
              <w:rPr>
                <w:rFonts w:ascii="Ariac" w:eastAsia="Batang" w:hAnsi="Ariac"/>
                <w:sz w:val="24"/>
                <w:szCs w:val="24"/>
              </w:rPr>
              <w:t>3184,4</w:t>
            </w:r>
          </w:p>
        </w:tc>
      </w:tr>
      <w:tr w:rsidR="00DA0FDA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F5011F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  <w:r>
              <w:rPr>
                <w:rFonts w:ascii="Ariac" w:eastAsia="Batang" w:hAnsi="Ariac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49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999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0103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921899">
            <w:pPr>
              <w:rPr>
                <w:rFonts w:ascii="Ariac" w:eastAsia="Batang" w:hAnsi="Ariac"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color w:val="000000"/>
                <w:sz w:val="24"/>
                <w:szCs w:val="24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Pr="002E7125" w:rsidRDefault="00DA0FDA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5470,8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Default="00DA0FDA">
            <w:r w:rsidRPr="00AA5578">
              <w:rPr>
                <w:rFonts w:ascii="Ariac" w:eastAsia="Batang" w:hAnsi="Ariac"/>
                <w:sz w:val="24"/>
                <w:szCs w:val="24"/>
              </w:rPr>
              <w:t>5470,8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A" w:rsidRDefault="00DA0FDA">
            <w:r w:rsidRPr="00AA5578">
              <w:rPr>
                <w:rFonts w:ascii="Ariac" w:eastAsia="Batang" w:hAnsi="Ariac"/>
                <w:sz w:val="24"/>
                <w:szCs w:val="24"/>
              </w:rPr>
              <w:t>5470,8</w:t>
            </w:r>
          </w:p>
        </w:tc>
      </w:tr>
      <w:tr w:rsidR="00921899" w:rsidRPr="002E7125" w:rsidTr="00807224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F5011F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  <w:r w:rsidR="00F5011F">
              <w:rPr>
                <w:rFonts w:ascii="Ariac" w:eastAsia="Batang" w:hAnsi="Ariac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color w:val="000000"/>
                <w:sz w:val="24"/>
                <w:szCs w:val="24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DA0FDA" w:rsidP="00705C73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102,56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DA0FDA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107,21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</w:t>
            </w: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F5011F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  <w:r w:rsidR="00F5011F">
              <w:rPr>
                <w:rFonts w:ascii="Ariac" w:eastAsia="Batang" w:hAnsi="Ariac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7514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 w:rsidRPr="002E7125">
              <w:rPr>
                <w:rFonts w:ascii="Ariac" w:eastAsia="Batang" w:hAnsi="Ariac"/>
                <w:color w:val="000000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DA0FDA" w:rsidP="00705C73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lastRenderedPageBreak/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DA0FDA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3,2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DA0FDA" w:rsidP="00921899">
            <w:pPr>
              <w:jc w:val="center"/>
              <w:rPr>
                <w:rFonts w:ascii="Ariac" w:eastAsia="Batang" w:hAnsi="Ariac"/>
                <w:sz w:val="24"/>
                <w:szCs w:val="24"/>
              </w:rPr>
            </w:pPr>
            <w:r>
              <w:rPr>
                <w:rFonts w:ascii="Ariac" w:eastAsia="Batang" w:hAnsi="Ariac"/>
                <w:sz w:val="24"/>
                <w:szCs w:val="24"/>
              </w:rPr>
              <w:t>3,2</w:t>
            </w:r>
          </w:p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</w:tr>
      <w:tr w:rsidR="00921899" w:rsidRPr="002E7125" w:rsidTr="008072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F5011F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lastRenderedPageBreak/>
              <w:t>2</w:t>
            </w:r>
            <w:r w:rsidR="00F5011F">
              <w:rPr>
                <w:rFonts w:ascii="Ariac" w:eastAsia="Batang" w:hAnsi="Ariac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999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7741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A76B53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color w:val="000000"/>
                <w:sz w:val="24"/>
                <w:szCs w:val="24"/>
              </w:rPr>
              <w:t>Прочие субсидии бюджетам сельских поселений (Субсидия 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jc w:val="center"/>
              <w:rPr>
                <w:rFonts w:ascii="Ariac" w:eastAsia="Batang" w:hAnsi="Ariac"/>
                <w:sz w:val="24"/>
                <w:szCs w:val="24"/>
              </w:rPr>
            </w:pPr>
          </w:p>
        </w:tc>
      </w:tr>
      <w:tr w:rsidR="00921899" w:rsidRPr="002E7125" w:rsidTr="00807224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DA0FDA">
            <w:pPr>
              <w:tabs>
                <w:tab w:val="left" w:pos="0"/>
              </w:tabs>
              <w:ind w:firstLine="0"/>
              <w:rPr>
                <w:rFonts w:ascii="Ariac" w:eastAsia="Batang" w:hAnsi="Ariac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sz w:val="24"/>
                <w:szCs w:val="24"/>
              </w:rPr>
              <w:t>2</w:t>
            </w:r>
            <w:r w:rsidR="00DA0FDA">
              <w:rPr>
                <w:rFonts w:ascii="Ariac" w:eastAsia="Batang" w:hAnsi="Ariac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tabs>
                <w:tab w:val="left" w:pos="2325"/>
              </w:tabs>
              <w:rPr>
                <w:rFonts w:ascii="Ariac" w:eastAsia="Batang" w:hAnsi="Ariac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921899" w:rsidP="00921899">
            <w:pPr>
              <w:rPr>
                <w:rFonts w:ascii="Ariac" w:eastAsia="Batang" w:hAnsi="Ariac"/>
                <w:b/>
                <w:bCs/>
                <w:color w:val="000000"/>
                <w:sz w:val="24"/>
                <w:szCs w:val="24"/>
              </w:rPr>
            </w:pPr>
            <w:r w:rsidRPr="002E7125">
              <w:rPr>
                <w:rFonts w:ascii="Ariac" w:eastAsia="Batang" w:hAnsi="Ariac"/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DA0FDA" w:rsidP="00DA0FD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11481,06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DA0FDA" w:rsidP="00DA0FD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11472,01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9" w:rsidRPr="002E7125" w:rsidRDefault="00DA0FDA" w:rsidP="00DA0FDA">
            <w:pPr>
              <w:tabs>
                <w:tab w:val="left" w:pos="2325"/>
              </w:tabs>
              <w:ind w:firstLine="0"/>
              <w:rPr>
                <w:rFonts w:ascii="Ariac" w:eastAsia="Batang" w:hAnsi="Ariac"/>
                <w:b/>
                <w:sz w:val="24"/>
                <w:szCs w:val="24"/>
              </w:rPr>
            </w:pPr>
            <w:r>
              <w:rPr>
                <w:rFonts w:ascii="Ariac" w:eastAsia="Batang" w:hAnsi="Ariac"/>
                <w:b/>
                <w:sz w:val="24"/>
                <w:szCs w:val="24"/>
              </w:rPr>
              <w:t>11372,5</w:t>
            </w:r>
          </w:p>
        </w:tc>
      </w:tr>
    </w:tbl>
    <w:p w:rsidR="00921899" w:rsidRPr="002E7125" w:rsidRDefault="00921899" w:rsidP="00921899">
      <w:pPr>
        <w:rPr>
          <w:rFonts w:ascii="Ariac" w:hAnsi="Ariac"/>
          <w:sz w:val="24"/>
          <w:szCs w:val="24"/>
        </w:rPr>
      </w:pPr>
    </w:p>
    <w:p w:rsidR="00921899" w:rsidRDefault="00921899" w:rsidP="00921899">
      <w:pPr>
        <w:rPr>
          <w:rFonts w:ascii="Ariac" w:hAnsi="Ariac"/>
          <w:sz w:val="24"/>
          <w:szCs w:val="24"/>
        </w:rPr>
      </w:pPr>
    </w:p>
    <w:p w:rsidR="00480189" w:rsidRDefault="00480189" w:rsidP="00921899">
      <w:pPr>
        <w:rPr>
          <w:rFonts w:ascii="Ariac" w:hAnsi="Ariac"/>
          <w:sz w:val="24"/>
          <w:szCs w:val="24"/>
        </w:rPr>
      </w:pPr>
    </w:p>
    <w:p w:rsidR="00480189" w:rsidRDefault="00480189" w:rsidP="00921899">
      <w:pPr>
        <w:rPr>
          <w:rFonts w:ascii="Ariac" w:hAnsi="Ariac"/>
          <w:sz w:val="24"/>
          <w:szCs w:val="24"/>
        </w:rPr>
      </w:pPr>
    </w:p>
    <w:p w:rsidR="00480189" w:rsidRDefault="00480189" w:rsidP="00921899">
      <w:pPr>
        <w:rPr>
          <w:rFonts w:ascii="Ariac" w:hAnsi="Ariac"/>
          <w:sz w:val="24"/>
          <w:szCs w:val="24"/>
        </w:rPr>
      </w:pPr>
    </w:p>
    <w:p w:rsidR="00480189" w:rsidRDefault="00480189" w:rsidP="00921899">
      <w:pPr>
        <w:rPr>
          <w:rFonts w:ascii="Ariac" w:hAnsi="Ariac"/>
          <w:sz w:val="24"/>
          <w:szCs w:val="24"/>
        </w:rPr>
      </w:pPr>
    </w:p>
    <w:p w:rsidR="00480189" w:rsidRDefault="00480189" w:rsidP="00921899">
      <w:pPr>
        <w:rPr>
          <w:rFonts w:ascii="Ariac" w:hAnsi="Ariac"/>
          <w:sz w:val="24"/>
          <w:szCs w:val="24"/>
        </w:rPr>
      </w:pPr>
    </w:p>
    <w:p w:rsidR="00480189" w:rsidRDefault="00480189" w:rsidP="00921899">
      <w:pPr>
        <w:rPr>
          <w:rFonts w:ascii="Ariac" w:hAnsi="Ariac"/>
          <w:sz w:val="24"/>
          <w:szCs w:val="24"/>
        </w:rPr>
      </w:pPr>
    </w:p>
    <w:tbl>
      <w:tblPr>
        <w:tblW w:w="11269" w:type="dxa"/>
        <w:tblInd w:w="675" w:type="dxa"/>
        <w:tblLayout w:type="fixed"/>
        <w:tblLook w:val="04A0"/>
      </w:tblPr>
      <w:tblGrid>
        <w:gridCol w:w="1276"/>
        <w:gridCol w:w="4111"/>
        <w:gridCol w:w="1417"/>
        <w:gridCol w:w="1134"/>
        <w:gridCol w:w="243"/>
        <w:gridCol w:w="750"/>
        <w:gridCol w:w="1134"/>
        <w:gridCol w:w="244"/>
        <w:gridCol w:w="960"/>
      </w:tblGrid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3830E1" w:rsidRDefault="003830E1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3830E1" w:rsidRDefault="003830E1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3830E1" w:rsidRDefault="003830E1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643A2F" w:rsidRPr="002E7125" w:rsidRDefault="00643A2F" w:rsidP="00643A2F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E978CF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к  решению сельского Совета депутатов</w:t>
            </w: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От</w:t>
            </w:r>
            <w:r>
              <w:rPr>
                <w:rFonts w:ascii="Ariac" w:hAnsi="Ariac" w:cs="Arial"/>
                <w:sz w:val="24"/>
                <w:szCs w:val="24"/>
              </w:rPr>
              <w:t xml:space="preserve"> </w:t>
            </w:r>
            <w:r w:rsidRPr="002E7125">
              <w:rPr>
                <w:rFonts w:ascii="Ariac" w:hAnsi="Ariac" w:cs="Arial"/>
                <w:sz w:val="24"/>
                <w:szCs w:val="24"/>
              </w:rPr>
              <w:t xml:space="preserve"> </w:t>
            </w:r>
            <w:r>
              <w:rPr>
                <w:rFonts w:ascii="Ariac" w:hAnsi="Ariac" w:cs="Arial"/>
                <w:sz w:val="24"/>
                <w:szCs w:val="24"/>
              </w:rPr>
              <w:t>00.00</w:t>
            </w:r>
            <w:r w:rsidRPr="002E7125">
              <w:rPr>
                <w:rFonts w:ascii="Ariac" w:hAnsi="Ariac" w:cs="Arial"/>
                <w:sz w:val="24"/>
                <w:szCs w:val="24"/>
              </w:rPr>
              <w:t>.20</w:t>
            </w:r>
            <w:r>
              <w:rPr>
                <w:rFonts w:ascii="Ariac" w:hAnsi="Ariac" w:cs="Arial"/>
                <w:sz w:val="24"/>
                <w:szCs w:val="24"/>
              </w:rPr>
              <w:t>21</w:t>
            </w:r>
            <w:r w:rsidRPr="002E7125">
              <w:rPr>
                <w:rFonts w:ascii="Ariac" w:hAnsi="Ariac" w:cs="Arial"/>
                <w:sz w:val="24"/>
                <w:szCs w:val="24"/>
              </w:rPr>
              <w:t xml:space="preserve"> года  №_</w:t>
            </w:r>
            <w:r>
              <w:rPr>
                <w:rFonts w:ascii="Ariac" w:hAnsi="Ariac" w:cs="Arial"/>
                <w:sz w:val="24"/>
                <w:szCs w:val="24"/>
              </w:rPr>
              <w:t>00</w:t>
            </w:r>
            <w:r w:rsidRPr="002E7125">
              <w:rPr>
                <w:rFonts w:ascii="Ariac" w:hAnsi="Ariac" w:cs="Arial"/>
                <w:sz w:val="24"/>
                <w:szCs w:val="24"/>
              </w:rPr>
              <w:t>-</w:t>
            </w:r>
            <w:r>
              <w:rPr>
                <w:rFonts w:ascii="Ariac" w:hAnsi="Ariac" w:cs="Arial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34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2F" w:rsidRDefault="00643A2F" w:rsidP="00DB3A2A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  <w:p w:rsidR="00643A2F" w:rsidRPr="002E7125" w:rsidRDefault="00643A2F" w:rsidP="00DB3A2A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 по разделам и </w:t>
            </w:r>
            <w:r>
              <w:rPr>
                <w:rFonts w:ascii="Ariac" w:hAnsi="Ariac"/>
                <w:b/>
                <w:bCs/>
                <w:sz w:val="24"/>
                <w:szCs w:val="24"/>
              </w:rPr>
              <w:t>по</w:t>
            </w: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дразделам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2F" w:rsidRPr="002E7125" w:rsidRDefault="00643A2F" w:rsidP="00DB3A2A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бюджетной классификации расходов бюджетов Российской Федерации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на 202</w:t>
            </w:r>
            <w:r>
              <w:rPr>
                <w:rFonts w:ascii="Ariac" w:hAnsi="Ariac"/>
                <w:b/>
                <w:bCs/>
                <w:sz w:val="24"/>
                <w:szCs w:val="24"/>
              </w:rPr>
              <w:t>2</w:t>
            </w: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3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2F" w:rsidRPr="002E7125" w:rsidRDefault="00643A2F" w:rsidP="00480189">
            <w:pPr>
              <w:autoSpaceDE/>
              <w:autoSpaceDN/>
              <w:adjustRightInd/>
              <w:ind w:right="175"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Наименование показателя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бюджетной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3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C80CE6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11549,06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694E86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9200,8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940,1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10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3042,4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2,0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 другие вопросы в области ЖКХ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694E86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5216,3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C80CE6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102,6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C80CE6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102,6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2,84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c" w:hAnsi="Ariac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276,5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276,5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137,1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137,1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1829,1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643A2F" w:rsidRPr="002E7125" w:rsidTr="00643A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DA0FD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c" w:hAnsi="Aria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2F" w:rsidRPr="002E7125" w:rsidRDefault="00643A2F" w:rsidP="004E464E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2F" w:rsidRPr="002E7125" w:rsidRDefault="00643A2F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</w:tbl>
    <w:p w:rsidR="002E7125" w:rsidRDefault="002E7125" w:rsidP="002E7125">
      <w:pPr>
        <w:ind w:firstLine="0"/>
        <w:rPr>
          <w:rFonts w:ascii="Ariac" w:hAnsi="Ariac" w:cs="Arial"/>
          <w:sz w:val="24"/>
          <w:szCs w:val="24"/>
        </w:rPr>
      </w:pPr>
    </w:p>
    <w:p w:rsidR="00643A2F" w:rsidRPr="002E7125" w:rsidRDefault="00643A2F" w:rsidP="002E7125">
      <w:pPr>
        <w:tabs>
          <w:tab w:val="left" w:pos="750"/>
        </w:tabs>
        <w:rPr>
          <w:rFonts w:ascii="Ariac" w:hAnsi="Ariac" w:cs="Arial"/>
          <w:sz w:val="24"/>
          <w:szCs w:val="24"/>
        </w:rPr>
      </w:pPr>
    </w:p>
    <w:tbl>
      <w:tblPr>
        <w:tblW w:w="13248" w:type="dxa"/>
        <w:tblInd w:w="392" w:type="dxa"/>
        <w:tblLayout w:type="fixed"/>
        <w:tblLook w:val="04A0"/>
      </w:tblPr>
      <w:tblGrid>
        <w:gridCol w:w="882"/>
        <w:gridCol w:w="4021"/>
        <w:gridCol w:w="2751"/>
        <w:gridCol w:w="1909"/>
        <w:gridCol w:w="61"/>
        <w:gridCol w:w="865"/>
        <w:gridCol w:w="75"/>
        <w:gridCol w:w="1059"/>
        <w:gridCol w:w="1276"/>
        <w:gridCol w:w="349"/>
      </w:tblGrid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color w:val="0000FF"/>
                <w:sz w:val="24"/>
                <w:szCs w:val="24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8E5CB3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Приложение № </w:t>
            </w:r>
            <w:r w:rsidR="008E5CB3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к  решению сельского Совета депутатов</w:t>
            </w: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7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DB3A2A" w:rsidP="008E5CB3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т</w:t>
            </w:r>
            <w:r w:rsidR="008E5CB3">
              <w:rPr>
                <w:rFonts w:ascii="Ariac" w:hAnsi="Ariac" w:cs="Arial"/>
                <w:sz w:val="24"/>
                <w:szCs w:val="24"/>
              </w:rPr>
              <w:t xml:space="preserve">   00.00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.20</w:t>
            </w:r>
            <w:r>
              <w:rPr>
                <w:rFonts w:ascii="Ariac" w:hAnsi="Ariac" w:cs="Arial"/>
                <w:sz w:val="24"/>
                <w:szCs w:val="24"/>
              </w:rPr>
              <w:t>2</w:t>
            </w:r>
            <w:r w:rsidR="008E5CB3">
              <w:rPr>
                <w:rFonts w:ascii="Ariac" w:hAnsi="Ariac" w:cs="Arial"/>
                <w:sz w:val="24"/>
                <w:szCs w:val="24"/>
              </w:rPr>
              <w:t>1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 xml:space="preserve"> года  № </w:t>
            </w:r>
            <w:r>
              <w:rPr>
                <w:rFonts w:ascii="Ariac" w:hAnsi="Ariac" w:cs="Arial"/>
                <w:sz w:val="24"/>
                <w:szCs w:val="24"/>
              </w:rPr>
              <w:t>0</w:t>
            </w:r>
            <w:r w:rsidR="008E5CB3">
              <w:rPr>
                <w:rFonts w:ascii="Ariac" w:hAnsi="Ariac" w:cs="Arial"/>
                <w:sz w:val="24"/>
                <w:szCs w:val="24"/>
              </w:rPr>
              <w:t>0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-</w:t>
            </w:r>
            <w:r>
              <w:rPr>
                <w:rFonts w:ascii="Ariac" w:hAnsi="Ariac" w:cs="Arial"/>
                <w:sz w:val="24"/>
                <w:szCs w:val="24"/>
              </w:rPr>
              <w:t>0</w:t>
            </w:r>
            <w:r w:rsidR="008E5CB3">
              <w:rPr>
                <w:rFonts w:ascii="Ariac" w:hAnsi="Ariac" w:cs="Arial"/>
                <w:sz w:val="24"/>
                <w:szCs w:val="24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345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A2A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 по разделам и подразделам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11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DB3A2A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>
              <w:rPr>
                <w:rFonts w:ascii="Ariac" w:hAnsi="Ariac"/>
                <w:b/>
                <w:bCs/>
                <w:sz w:val="24"/>
                <w:szCs w:val="24"/>
              </w:rPr>
              <w:t>бюджетной кл</w:t>
            </w:r>
            <w:r w:rsidR="002E7125" w:rsidRPr="002E7125">
              <w:rPr>
                <w:rFonts w:ascii="Ariac" w:hAnsi="Ariac"/>
                <w:b/>
                <w:bCs/>
                <w:sz w:val="24"/>
                <w:szCs w:val="24"/>
              </w:rPr>
              <w:t>ассификации расходов бюджетов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8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8E5CB3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на 202</w:t>
            </w:r>
            <w:r w:rsidR="008E5CB3">
              <w:rPr>
                <w:rFonts w:ascii="Ariac" w:hAnsi="Ariac"/>
                <w:b/>
                <w:bCs/>
                <w:sz w:val="24"/>
                <w:szCs w:val="24"/>
              </w:rPr>
              <w:t>3</w:t>
            </w: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 - 202</w:t>
            </w:r>
            <w:r w:rsidR="008E5CB3">
              <w:rPr>
                <w:rFonts w:ascii="Ariac" w:hAnsi="Ariac"/>
                <w:b/>
                <w:bCs/>
                <w:sz w:val="24"/>
                <w:szCs w:val="24"/>
              </w:rPr>
              <w:t>4</w:t>
            </w: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 годы</w:t>
            </w:r>
            <w:r w:rsidR="00E978CF">
              <w:rPr>
                <w:rFonts w:ascii="Ariac" w:hAnsi="Aria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76"/>
        </w:trPr>
        <w:tc>
          <w:tcPr>
            <w:tcW w:w="9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70"/>
        </w:trPr>
        <w:tc>
          <w:tcPr>
            <w:tcW w:w="9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25" w:rsidRPr="002E7125" w:rsidRDefault="002E7125" w:rsidP="00DB3A2A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DB3A2A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DB3A2A">
              <w:rPr>
                <w:rFonts w:ascii="Ariac" w:hAnsi="Ariac" w:cs="Arial"/>
                <w:sz w:val="24"/>
                <w:szCs w:val="24"/>
              </w:rPr>
              <w:t>(тыс. руб.)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319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Наименование показателя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бюджетной</w:t>
            </w:r>
            <w:proofErr w:type="gramEnd"/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14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8E5CB3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202</w:t>
            </w:r>
            <w:r w:rsidR="008E5CB3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8E5CB3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202</w:t>
            </w:r>
            <w:r w:rsidR="008E5CB3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69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E978CF" w:rsidP="00705C73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11187,97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E978C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10804,0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8828,5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8544,1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05C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05C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940,1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7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3042,4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2902,4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резервный фонд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 другие вопросы в области ЖКХ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4844,0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4699,6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8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563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E978CF" w:rsidP="00E978CF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290,8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290,8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137,1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62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Благоустройство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137,1</w:t>
            </w:r>
            <w:r w:rsidR="007B19D7">
              <w:rPr>
                <w:rFonts w:ascii="Ariac" w:hAnsi="Ariac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137,1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8E559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8E559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829,1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1829,1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Культура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6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Условно утвержденные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8E5595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568,4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8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8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8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</w:tbl>
    <w:p w:rsidR="002E7125" w:rsidRDefault="002E7125" w:rsidP="002E7125">
      <w:pPr>
        <w:tabs>
          <w:tab w:val="left" w:pos="750"/>
        </w:tabs>
        <w:rPr>
          <w:rFonts w:ascii="Ariac" w:hAnsi="Ariac" w:cs="Arial"/>
          <w:sz w:val="24"/>
          <w:szCs w:val="24"/>
        </w:rPr>
      </w:pPr>
    </w:p>
    <w:tbl>
      <w:tblPr>
        <w:tblW w:w="12987" w:type="dxa"/>
        <w:tblInd w:w="392" w:type="dxa"/>
        <w:tblLook w:val="04A0"/>
      </w:tblPr>
      <w:tblGrid>
        <w:gridCol w:w="882"/>
        <w:gridCol w:w="4920"/>
        <w:gridCol w:w="1274"/>
        <w:gridCol w:w="1268"/>
        <w:gridCol w:w="1311"/>
        <w:gridCol w:w="1152"/>
        <w:gridCol w:w="1240"/>
        <w:gridCol w:w="940"/>
      </w:tblGrid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color w:val="0000FF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FF3C2E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Приложение № </w:t>
            </w:r>
            <w:r w:rsidR="00FF3C2E"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к  решению сельского Совета депутатов</w:t>
            </w: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8E559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 xml:space="preserve">от </w:t>
            </w:r>
            <w:r w:rsidR="008E5595">
              <w:rPr>
                <w:rFonts w:ascii="Ariac" w:hAnsi="Ariac" w:cs="Arial"/>
                <w:sz w:val="24"/>
                <w:szCs w:val="24"/>
              </w:rPr>
              <w:t xml:space="preserve"> 00.00</w:t>
            </w:r>
            <w:r w:rsidRPr="002E7125">
              <w:rPr>
                <w:rFonts w:ascii="Ariac" w:hAnsi="Ariac" w:cs="Arial"/>
                <w:sz w:val="24"/>
                <w:szCs w:val="24"/>
              </w:rPr>
              <w:t>..20</w:t>
            </w:r>
            <w:r w:rsidR="00DB3A2A">
              <w:rPr>
                <w:rFonts w:ascii="Ariac" w:hAnsi="Ariac" w:cs="Arial"/>
                <w:sz w:val="24"/>
                <w:szCs w:val="24"/>
              </w:rPr>
              <w:t>2</w:t>
            </w:r>
            <w:r w:rsidR="008E5595">
              <w:rPr>
                <w:rFonts w:ascii="Ariac" w:hAnsi="Ariac" w:cs="Arial"/>
                <w:sz w:val="24"/>
                <w:szCs w:val="24"/>
              </w:rPr>
              <w:t>1</w:t>
            </w:r>
            <w:r w:rsidRPr="002E7125">
              <w:rPr>
                <w:rFonts w:ascii="Ariac" w:hAnsi="Ariac" w:cs="Arial"/>
                <w:sz w:val="24"/>
                <w:szCs w:val="24"/>
              </w:rPr>
              <w:t xml:space="preserve"> года  №  </w:t>
            </w:r>
            <w:r w:rsidR="00DB3A2A">
              <w:rPr>
                <w:rFonts w:ascii="Ariac" w:hAnsi="Ariac" w:cs="Arial"/>
                <w:sz w:val="24"/>
                <w:szCs w:val="24"/>
              </w:rPr>
              <w:t>0</w:t>
            </w:r>
            <w:r w:rsidR="008E5595">
              <w:rPr>
                <w:rFonts w:ascii="Ariac" w:hAnsi="Ariac" w:cs="Arial"/>
                <w:sz w:val="24"/>
                <w:szCs w:val="24"/>
              </w:rPr>
              <w:t>0</w:t>
            </w:r>
            <w:r w:rsidRPr="002E7125">
              <w:rPr>
                <w:rFonts w:ascii="Ariac" w:hAnsi="Ariac" w:cs="Arial"/>
                <w:sz w:val="24"/>
                <w:szCs w:val="24"/>
              </w:rPr>
              <w:t>-</w:t>
            </w:r>
            <w:r w:rsidR="00DB3A2A">
              <w:rPr>
                <w:rFonts w:ascii="Ariac" w:hAnsi="Ariac" w:cs="Arial"/>
                <w:sz w:val="24"/>
                <w:szCs w:val="24"/>
              </w:rPr>
              <w:t>0</w:t>
            </w:r>
            <w:r w:rsidR="008E5595">
              <w:rPr>
                <w:rFonts w:ascii="Ariac" w:hAnsi="Ariac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345"/>
        </w:trPr>
        <w:tc>
          <w:tcPr>
            <w:tcW w:w="8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Ведомственная структура расходов сельского бюджета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8E559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 202</w:t>
            </w:r>
            <w:r w:rsidR="008E559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70"/>
        </w:trPr>
        <w:tc>
          <w:tcPr>
            <w:tcW w:w="5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319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Наименование главных распорядителей и 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Целевая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Вид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</w:tr>
      <w:tr w:rsidR="002E7125" w:rsidRPr="002E7125" w:rsidTr="008E5595">
        <w:trPr>
          <w:trHeight w:val="319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наименование  показателей бюджетной классификации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8E559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202</w:t>
            </w:r>
            <w:r w:rsidR="008E559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Администрация Стретенского сельсовета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11549,00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9200,8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63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4E464E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proofErr w:type="spellStart"/>
            <w:r w:rsidRPr="002E7125">
              <w:rPr>
                <w:rFonts w:ascii="Ariac" w:hAnsi="Ariac" w:cs="Arial"/>
                <w:sz w:val="24"/>
                <w:szCs w:val="24"/>
              </w:rPr>
              <w:t>непрограммные</w:t>
            </w:r>
            <w:proofErr w:type="spellEnd"/>
            <w:r w:rsidRPr="002E7125">
              <w:rPr>
                <w:rFonts w:ascii="Ariac" w:hAnsi="Ariac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8110000010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4E464E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5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8110000010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4E464E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940,1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84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3042,4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proofErr w:type="spellStart"/>
            <w:r w:rsidRPr="002E7125">
              <w:rPr>
                <w:rFonts w:ascii="Ariac" w:hAnsi="Ariac" w:cs="Arial"/>
                <w:sz w:val="24"/>
                <w:szCs w:val="24"/>
              </w:rPr>
              <w:t>непрограммные</w:t>
            </w:r>
            <w:proofErr w:type="spellEnd"/>
            <w:r w:rsidRPr="002E7125">
              <w:rPr>
                <w:rFonts w:ascii="Ariac" w:hAnsi="Ariac" w:cs="Arial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4E464E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3042,4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2738,5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303,9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Уплата прочих налогов, сборов и иных  платежей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proofErr w:type="spellStart"/>
            <w:r w:rsidRPr="002E7125">
              <w:rPr>
                <w:rFonts w:ascii="Ariac" w:hAnsi="Ariac" w:cs="Arial"/>
                <w:sz w:val="24"/>
                <w:szCs w:val="24"/>
              </w:rPr>
              <w:t>непрограммные</w:t>
            </w:r>
            <w:proofErr w:type="spellEnd"/>
            <w:r w:rsidRPr="002E7125">
              <w:rPr>
                <w:rFonts w:ascii="Ariac" w:hAnsi="Ariac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8410000010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8410000010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и другие вопросы в области ЖКХ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5216,3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Обеспечение деятельности структурного подразделения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4E464E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5213,1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3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18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3629,6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1583,5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4E464E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102,5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4E464E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102,5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Организация и ведение воинского учета на территории Стретенского сельсовета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102,5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4E464E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85,1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63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Обеспечение первичных мер пожарной безопасности на территории Стретенского сельсовета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67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Выполнение работ по содержанию автомобильных дорог общего пользования местного значения в зимний и летний периоды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0120000010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0409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0120000010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9F4FC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9F4FCA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173,0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содержание мест хранения бытовых отходов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9F4FC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1829,1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9F4FC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1829,1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Обеспечение деятельности подведомственного учреждения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8610000010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9F4FC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1829,1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8E5595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межбюджетные трансферты по передаче полномочий по культуре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0801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8610000010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26A7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</w:tbl>
    <w:p w:rsidR="002E7125" w:rsidRPr="002E7125" w:rsidRDefault="002E7125" w:rsidP="002E7125">
      <w:pPr>
        <w:rPr>
          <w:rFonts w:ascii="Ariac" w:hAnsi="Ariac" w:cs="Arial"/>
          <w:sz w:val="24"/>
          <w:szCs w:val="24"/>
        </w:rPr>
      </w:pPr>
    </w:p>
    <w:p w:rsidR="002E7125" w:rsidRDefault="002E7125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480189" w:rsidRDefault="00480189" w:rsidP="002E7125">
      <w:pPr>
        <w:rPr>
          <w:rFonts w:ascii="Ariac" w:hAnsi="Ariac" w:cs="Arial"/>
          <w:sz w:val="24"/>
          <w:szCs w:val="24"/>
        </w:rPr>
      </w:pPr>
    </w:p>
    <w:p w:rsidR="00626A73" w:rsidRDefault="00626A73" w:rsidP="002E7125">
      <w:pPr>
        <w:rPr>
          <w:rFonts w:ascii="Ariac" w:hAnsi="Ariac" w:cs="Arial"/>
          <w:sz w:val="24"/>
          <w:szCs w:val="24"/>
        </w:rPr>
      </w:pPr>
    </w:p>
    <w:p w:rsidR="00626A73" w:rsidRDefault="00626A73" w:rsidP="002E7125">
      <w:pPr>
        <w:rPr>
          <w:rFonts w:ascii="Ariac" w:hAnsi="Ariac" w:cs="Arial"/>
          <w:sz w:val="24"/>
          <w:szCs w:val="24"/>
        </w:rPr>
      </w:pPr>
    </w:p>
    <w:p w:rsidR="00626A73" w:rsidRDefault="00626A73" w:rsidP="002E7125">
      <w:pPr>
        <w:rPr>
          <w:rFonts w:ascii="Ariac" w:hAnsi="Ariac" w:cs="Arial"/>
          <w:sz w:val="24"/>
          <w:szCs w:val="24"/>
        </w:rPr>
      </w:pPr>
    </w:p>
    <w:p w:rsidR="00626A73" w:rsidRPr="002E7125" w:rsidRDefault="00626A73" w:rsidP="002E7125">
      <w:pPr>
        <w:rPr>
          <w:rFonts w:ascii="Ariac" w:hAnsi="Ariac" w:cs="Arial"/>
          <w:sz w:val="24"/>
          <w:szCs w:val="24"/>
        </w:rPr>
      </w:pPr>
    </w:p>
    <w:p w:rsidR="002E7125" w:rsidRPr="002E7125" w:rsidRDefault="002E7125" w:rsidP="002E7125">
      <w:pPr>
        <w:rPr>
          <w:rFonts w:ascii="Ariac" w:hAnsi="Ariac" w:cs="Arial"/>
          <w:sz w:val="24"/>
          <w:szCs w:val="24"/>
        </w:rPr>
      </w:pPr>
    </w:p>
    <w:tbl>
      <w:tblPr>
        <w:tblW w:w="12856" w:type="dxa"/>
        <w:tblInd w:w="250" w:type="dxa"/>
        <w:tblLook w:val="04A0"/>
      </w:tblPr>
      <w:tblGrid>
        <w:gridCol w:w="882"/>
        <w:gridCol w:w="3580"/>
        <w:gridCol w:w="1274"/>
        <w:gridCol w:w="720"/>
        <w:gridCol w:w="548"/>
        <w:gridCol w:w="783"/>
        <w:gridCol w:w="535"/>
        <w:gridCol w:w="617"/>
        <w:gridCol w:w="568"/>
        <w:gridCol w:w="700"/>
        <w:gridCol w:w="510"/>
        <w:gridCol w:w="1199"/>
        <w:gridCol w:w="940"/>
      </w:tblGrid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color w:val="0000FF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FF3C2E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Приложение № </w:t>
            </w:r>
            <w:r w:rsidR="00FF3C2E">
              <w:rPr>
                <w:rFonts w:ascii="Ariac" w:hAnsi="Aria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к  решению сельского Совета депутатов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626A73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 xml:space="preserve">от </w:t>
            </w:r>
            <w:r w:rsidR="00626A73">
              <w:rPr>
                <w:rFonts w:ascii="Ariac" w:hAnsi="Ariac" w:cs="Arial"/>
                <w:sz w:val="24"/>
                <w:szCs w:val="24"/>
              </w:rPr>
              <w:t xml:space="preserve"> 00.00</w:t>
            </w:r>
            <w:r w:rsidRPr="002E7125">
              <w:rPr>
                <w:rFonts w:ascii="Ariac" w:hAnsi="Ariac" w:cs="Arial"/>
                <w:sz w:val="24"/>
                <w:szCs w:val="24"/>
              </w:rPr>
              <w:t>.20</w:t>
            </w:r>
            <w:r w:rsidR="00DB3A2A">
              <w:rPr>
                <w:rFonts w:ascii="Ariac" w:hAnsi="Ariac" w:cs="Arial"/>
                <w:sz w:val="24"/>
                <w:szCs w:val="24"/>
              </w:rPr>
              <w:t>2</w:t>
            </w:r>
            <w:r w:rsidR="00626A73">
              <w:rPr>
                <w:rFonts w:ascii="Ariac" w:hAnsi="Ariac" w:cs="Arial"/>
                <w:sz w:val="24"/>
                <w:szCs w:val="24"/>
              </w:rPr>
              <w:t>1</w:t>
            </w:r>
            <w:r w:rsidRPr="002E7125">
              <w:rPr>
                <w:rFonts w:ascii="Ariac" w:hAnsi="Ariac" w:cs="Arial"/>
                <w:sz w:val="24"/>
                <w:szCs w:val="24"/>
              </w:rPr>
              <w:t xml:space="preserve"> года  №</w:t>
            </w:r>
            <w:r w:rsidR="00DB3A2A">
              <w:rPr>
                <w:rFonts w:ascii="Ariac" w:hAnsi="Ariac" w:cs="Arial"/>
                <w:sz w:val="24"/>
                <w:szCs w:val="24"/>
              </w:rPr>
              <w:t xml:space="preserve"> 0</w:t>
            </w:r>
            <w:r w:rsidR="00626A73">
              <w:rPr>
                <w:rFonts w:ascii="Ariac" w:hAnsi="Ariac" w:cs="Arial"/>
                <w:sz w:val="24"/>
                <w:szCs w:val="24"/>
              </w:rPr>
              <w:t>0</w:t>
            </w:r>
            <w:r w:rsidRPr="002E7125">
              <w:rPr>
                <w:rFonts w:ascii="Ariac" w:hAnsi="Ariac" w:cs="Arial"/>
                <w:sz w:val="24"/>
                <w:szCs w:val="24"/>
              </w:rPr>
              <w:t>-</w:t>
            </w:r>
            <w:r w:rsidR="00DB3A2A">
              <w:rPr>
                <w:rFonts w:ascii="Ariac" w:hAnsi="Ariac" w:cs="Arial"/>
                <w:sz w:val="24"/>
                <w:szCs w:val="24"/>
              </w:rPr>
              <w:t>0</w:t>
            </w:r>
            <w:r w:rsidR="00626A73">
              <w:rPr>
                <w:rFonts w:ascii="Ariac" w:hAnsi="Ariac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Ведомственная структура расходов сельского бюджета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626A73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 202</w:t>
            </w:r>
            <w:r w:rsidR="00626A73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- 202</w:t>
            </w:r>
            <w:r w:rsidR="00626A73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25" w:rsidRPr="002E7125" w:rsidRDefault="002E7125" w:rsidP="00D17C9E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D17C9E" w:rsidP="00D17C9E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D17C9E">
              <w:rPr>
                <w:rFonts w:ascii="Ariac" w:hAnsi="Ariac" w:cs="Arial"/>
                <w:sz w:val="24"/>
                <w:szCs w:val="24"/>
              </w:rPr>
              <w:t xml:space="preserve">тыс. </w:t>
            </w:r>
            <w:proofErr w:type="spellStart"/>
            <w:r w:rsidRPr="00D17C9E">
              <w:rPr>
                <w:rFonts w:ascii="Ariac" w:hAnsi="Ariac" w:cs="Arial"/>
                <w:sz w:val="24"/>
                <w:szCs w:val="24"/>
              </w:rPr>
              <w:t>руб</w:t>
            </w:r>
            <w:proofErr w:type="spellEnd"/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Наименование главных распорядителей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Целевая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Вид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</w:t>
            </w:r>
            <w:proofErr w:type="gramEnd"/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наимен</w:t>
            </w:r>
            <w:proofErr w:type="spellEnd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показ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.б</w:t>
            </w:r>
            <w:proofErr w:type="gramEnd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юджетнойклассифик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626A73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202</w:t>
            </w:r>
            <w:r w:rsidR="00626A73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626A73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202</w:t>
            </w:r>
            <w:r w:rsidR="00626A73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8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Администрация Стретенского сельсовета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0672A6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11187,97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0672A6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10804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0672A6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8828,5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0672A6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8544,1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</w:tr>
      <w:tr w:rsidR="007B19D7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proofErr w:type="spellStart"/>
            <w:r w:rsidRPr="002E7125">
              <w:rPr>
                <w:rFonts w:ascii="Ariac" w:hAnsi="Ariac" w:cs="Arial"/>
                <w:sz w:val="24"/>
                <w:szCs w:val="24"/>
              </w:rPr>
              <w:t>непрограммные</w:t>
            </w:r>
            <w:proofErr w:type="spellEnd"/>
            <w:r w:rsidRPr="002E7125">
              <w:rPr>
                <w:rFonts w:ascii="Ariac" w:hAnsi="Ariac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8110000010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Default="007B19D7">
            <w:r w:rsidRPr="00E1788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Default="007B19D7">
            <w:r w:rsidRPr="00E1788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</w:tr>
      <w:tr w:rsidR="007B19D7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8110000010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D7" w:rsidRPr="002E7125" w:rsidRDefault="007B19D7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Default="007B19D7">
            <w:r w:rsidRPr="00E1788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D7" w:rsidRDefault="007B19D7">
            <w:r w:rsidRPr="00E1788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0672A6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3042,1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0672A6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2902,4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proofErr w:type="spellStart"/>
            <w:r w:rsidRPr="002E7125">
              <w:rPr>
                <w:rFonts w:ascii="Ariac" w:hAnsi="Ariac" w:cs="Arial"/>
                <w:sz w:val="24"/>
                <w:szCs w:val="24"/>
              </w:rPr>
              <w:t>непрограммные</w:t>
            </w:r>
            <w:proofErr w:type="spellEnd"/>
            <w:r w:rsidRPr="002E7125">
              <w:rPr>
                <w:rFonts w:ascii="Ariac" w:hAnsi="Ariac" w:cs="Arial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3042,4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2902,4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 xml:space="preserve">Расходы на выплаты персоналу </w:t>
            </w: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2738,5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2738,5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303,9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163,9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Уплата прочих платежей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850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proofErr w:type="spellStart"/>
            <w:r w:rsidRPr="002E7125">
              <w:rPr>
                <w:rFonts w:ascii="Ariac" w:hAnsi="Ariac" w:cs="Arial"/>
                <w:sz w:val="24"/>
                <w:szCs w:val="24"/>
              </w:rPr>
              <w:t>непрограммные</w:t>
            </w:r>
            <w:proofErr w:type="spellEnd"/>
            <w:r w:rsidRPr="002E7125">
              <w:rPr>
                <w:rFonts w:ascii="Ariac" w:hAnsi="Ariac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8410000010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8410000010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870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и другие вопросы в области ЖКХ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4844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4699,6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Обеспечение деятельности структурного подразделения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4840,8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4696,4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3629,6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7B19D7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3629,6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1583,5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1066,8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8310075140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3,2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3,2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DC133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107,2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107,2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Организация и ведение воинского учета на территории Стретенского сельсовета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107,2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85,1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17,4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0,5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2,3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Обеспечение первичных мер пожарной безопасности на территории Стретенского сельсовета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0130000020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DC133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DC133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2,3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0130000020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DC133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283,1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DC133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290,8</w:t>
            </w:r>
          </w:p>
        </w:tc>
      </w:tr>
      <w:tr w:rsidR="003830E1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3830E1" w:rsidRDefault="003830E1" w:rsidP="003830E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3830E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283,1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3830E1" w:rsidRDefault="003830E1" w:rsidP="003830E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3830E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290,8</w:t>
            </w:r>
          </w:p>
        </w:tc>
      </w:tr>
      <w:tr w:rsidR="003830E1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Выполнение работ по содержанию автомобильных дорог общего пользования местного значения в зимний и летний периоды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0120000010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3830E1" w:rsidRDefault="003830E1" w:rsidP="003830E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3830E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283,1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3830E1" w:rsidRDefault="003830E1" w:rsidP="003830E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3830E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290,8</w:t>
            </w:r>
          </w:p>
        </w:tc>
      </w:tr>
      <w:tr w:rsidR="003830E1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0409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0120000010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E1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3830E1" w:rsidRDefault="003830E1" w:rsidP="003830E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3830E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283,1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E1" w:rsidRPr="003830E1" w:rsidRDefault="003830E1" w:rsidP="003830E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3830E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290,8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137,1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137,1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7E63F1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137,1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7E63F1" w:rsidRDefault="003830E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137,1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7E63F1" w:rsidRDefault="007E63F1" w:rsidP="00DC133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113,3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7E63F1" w:rsidRDefault="007E63F1" w:rsidP="00DC133A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113,3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7E63F1" w:rsidRDefault="00DC133A" w:rsidP="007E63F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</w:t>
            </w:r>
            <w:r w:rsid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</w:t>
            </w: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3,</w:t>
            </w:r>
            <w:r w:rsid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7E63F1" w:rsidRDefault="00DC133A" w:rsidP="007E63F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</w:t>
            </w:r>
            <w:r w:rsid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</w:t>
            </w: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3,</w:t>
            </w:r>
            <w:r w:rsid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0140000020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23,8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23,8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 xml:space="preserve">Иные закупки товаров, работ и </w:t>
            </w: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0140000020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23,8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23,8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содержание мест хранения бытовых отходов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0140000030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0140000030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</w:tr>
      <w:tr w:rsidR="002E7125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1829,1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1829,1</w:t>
            </w:r>
          </w:p>
        </w:tc>
      </w:tr>
      <w:tr w:rsidR="007E63F1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7E63F1" w:rsidRDefault="007E63F1" w:rsidP="00007BAB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1829,1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7E63F1" w:rsidRDefault="007E63F1" w:rsidP="00007BAB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1829,1</w:t>
            </w:r>
          </w:p>
        </w:tc>
      </w:tr>
      <w:tr w:rsidR="007E63F1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Обеспечение деятельности подведомственного учреждения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8610000010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7E63F1" w:rsidRDefault="007E63F1" w:rsidP="00007BAB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1829,1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7E63F1" w:rsidRDefault="007E63F1" w:rsidP="00007BAB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1829,1</w:t>
            </w:r>
          </w:p>
        </w:tc>
      </w:tr>
      <w:tr w:rsidR="002E7125" w:rsidRPr="002E7125" w:rsidTr="003830E1">
        <w:trPr>
          <w:gridAfter w:val="1"/>
          <w:wAfter w:w="940" w:type="dxa"/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8610000010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</w:tr>
      <w:tr w:rsidR="007E63F1" w:rsidRPr="002E7125" w:rsidTr="003830E1">
        <w:trPr>
          <w:gridAfter w:val="1"/>
          <w:wAfter w:w="940" w:type="dxa"/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Передача полномочий по культуре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8610000010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F1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540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7E63F1" w:rsidRDefault="007E63F1" w:rsidP="00007BAB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1829,1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F1" w:rsidRPr="007E63F1" w:rsidRDefault="007E63F1" w:rsidP="00007BAB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Cs/>
                <w:i/>
                <w:iCs/>
                <w:sz w:val="24"/>
                <w:szCs w:val="24"/>
              </w:rPr>
            </w:pPr>
            <w:r w:rsidRPr="007E63F1">
              <w:rPr>
                <w:rFonts w:ascii="Ariac" w:hAnsi="Ariac" w:cs="Arial"/>
                <w:bCs/>
                <w:i/>
                <w:iCs/>
                <w:sz w:val="24"/>
                <w:szCs w:val="24"/>
              </w:rPr>
              <w:t>1829,1</w:t>
            </w:r>
          </w:p>
        </w:tc>
      </w:tr>
      <w:tr w:rsidR="002E7125" w:rsidRPr="002E7125" w:rsidTr="003830E1">
        <w:trPr>
          <w:gridAfter w:val="1"/>
          <w:wAfter w:w="940" w:type="dxa"/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284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568,4</w:t>
            </w:r>
          </w:p>
        </w:tc>
      </w:tr>
      <w:tr w:rsidR="002E7125" w:rsidRPr="002E7125" w:rsidTr="003830E1">
        <w:trPr>
          <w:gridAfter w:val="1"/>
          <w:wAfter w:w="940" w:type="dxa"/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  <w:p w:rsidR="00C757FD" w:rsidRPr="002E7125" w:rsidRDefault="00C757FD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3830E1">
        <w:trPr>
          <w:gridAfter w:val="1"/>
          <w:wAfter w:w="940" w:type="dxa"/>
          <w:trHeight w:val="270"/>
        </w:trPr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color w:val="0000FF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FF3C2E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Приложение № </w:t>
            </w:r>
            <w:r w:rsidR="00FF3C2E">
              <w:rPr>
                <w:rFonts w:ascii="Ariac" w:hAnsi="Aria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к  решению сельского Совета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7E63F1" w:rsidP="007E63F1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т</w:t>
            </w:r>
            <w:r>
              <w:rPr>
                <w:rFonts w:ascii="Ariac" w:hAnsi="Ariac" w:cs="Arial"/>
                <w:sz w:val="24"/>
                <w:szCs w:val="24"/>
              </w:rPr>
              <w:t xml:space="preserve">   00.00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.20</w:t>
            </w:r>
            <w:r w:rsidR="00D17C9E">
              <w:rPr>
                <w:rFonts w:ascii="Ariac" w:hAnsi="Ariac" w:cs="Arial"/>
                <w:sz w:val="24"/>
                <w:szCs w:val="24"/>
              </w:rPr>
              <w:t>2</w:t>
            </w:r>
            <w:r>
              <w:rPr>
                <w:rFonts w:ascii="Ariac" w:hAnsi="Ariac" w:cs="Arial"/>
                <w:sz w:val="24"/>
                <w:szCs w:val="24"/>
              </w:rPr>
              <w:t>1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 xml:space="preserve"> года  №_</w:t>
            </w:r>
            <w:r w:rsidR="00D17C9E">
              <w:rPr>
                <w:rFonts w:ascii="Ariac" w:hAnsi="Ariac" w:cs="Arial"/>
                <w:sz w:val="24"/>
                <w:szCs w:val="24"/>
              </w:rPr>
              <w:t>0</w:t>
            </w:r>
            <w:r>
              <w:rPr>
                <w:rFonts w:ascii="Ariac" w:hAnsi="Ariac" w:cs="Arial"/>
                <w:sz w:val="24"/>
                <w:szCs w:val="24"/>
              </w:rPr>
              <w:t>0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-</w:t>
            </w:r>
            <w:r w:rsidR="00D17C9E">
              <w:rPr>
                <w:rFonts w:ascii="Ariac" w:hAnsi="Ariac" w:cs="Arial"/>
                <w:sz w:val="24"/>
                <w:szCs w:val="24"/>
              </w:rPr>
              <w:t>0</w:t>
            </w:r>
            <w:r>
              <w:rPr>
                <w:rFonts w:ascii="Ariac" w:hAnsi="Ariac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345"/>
        </w:trPr>
        <w:tc>
          <w:tcPr>
            <w:tcW w:w="11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C9E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proofErr w:type="gramStart"/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(муниципальным программам Стретенского сельсовета 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128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C9E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 направлениям деятельности) группам и подгруппам видов расходов, </w:t>
            </w:r>
          </w:p>
          <w:p w:rsidR="002E7125" w:rsidRPr="002E7125" w:rsidRDefault="002E7125" w:rsidP="00D17C9E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разделам, подразделам бюджета</w:t>
            </w:r>
          </w:p>
        </w:tc>
      </w:tr>
      <w:tr w:rsidR="002E7125" w:rsidRPr="002E7125" w:rsidTr="003830E1">
        <w:trPr>
          <w:trHeight w:val="255"/>
        </w:trPr>
        <w:tc>
          <w:tcPr>
            <w:tcW w:w="6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классификации расходов сельского бюджета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7E63F1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 202</w:t>
            </w:r>
            <w:r w:rsidR="007E63F1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70"/>
        </w:trPr>
        <w:tc>
          <w:tcPr>
            <w:tcW w:w="6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319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целевая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</w:tr>
      <w:tr w:rsidR="002E7125" w:rsidRPr="002E7125" w:rsidTr="003830E1">
        <w:trPr>
          <w:trHeight w:val="319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5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7E63F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202</w:t>
            </w:r>
            <w:r w:rsidR="007E63F1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Муниципальная программа № 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7125" w:rsidRPr="007E63F1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7E63F1">
              <w:rPr>
                <w:rFonts w:ascii="Ariac" w:hAnsi="Ariac" w:cs="Arial"/>
                <w:b/>
                <w:bCs/>
                <w:sz w:val="24"/>
                <w:szCs w:val="24"/>
              </w:rPr>
              <w:t>5732,0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"Вопросы жизнеобеспечения Стретенского сельсовета"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Программа 1 подпрограмма 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5213,1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"Развитие и модернизация объектов коммунального хозяйства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3629,6</w:t>
            </w:r>
          </w:p>
          <w:p w:rsidR="007E63F1" w:rsidRPr="002E7125" w:rsidRDefault="007E63F1" w:rsidP="007E63F1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1583,5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Программа 1 подпрограмма 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0120000000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276,5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67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Выполнение работ по содержанию автомобильных дорог общего пользования местного значения в зимний и летний периоды "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0120000000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0120000010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0409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Программа 1 подпрограмма 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105,3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Организация и ведение воинского учета на территории Стретенского сельсовета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0130051180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9F4FCA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102,5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0203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9F4FCA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85,1</w:t>
            </w:r>
            <w:r w:rsidR="009F4FCA">
              <w:rPr>
                <w:rFonts w:ascii="Ariac" w:hAnsi="Ariac" w:cs="Arial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0203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67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0130000010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0130000020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0310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Программа 1 подпрограмма 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0140000010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7E63F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9F4FCA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0140000020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содержание мест хранения бытовых отходов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0140000030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 xml:space="preserve"> направления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5817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63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9F4FCA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29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8110000010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9F4FCA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940,1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85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3042,4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2738,5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303,9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8410000010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870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36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Культура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8610000010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38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8610000010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0801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Перечисления другим бюджетам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8610000010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540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0801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40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8310075410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D656C1" w:rsidP="009F4FCA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3830E1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</w:tbl>
    <w:p w:rsidR="002E7125" w:rsidRPr="002E7125" w:rsidRDefault="002E7125" w:rsidP="002E7125">
      <w:pPr>
        <w:rPr>
          <w:rFonts w:ascii="Ariac" w:hAnsi="Ariac" w:cs="Arial"/>
          <w:sz w:val="24"/>
          <w:szCs w:val="24"/>
        </w:rPr>
      </w:pPr>
    </w:p>
    <w:p w:rsidR="002E7125" w:rsidRDefault="002E7125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Default="00C757FD" w:rsidP="002E7125">
      <w:pPr>
        <w:rPr>
          <w:rFonts w:ascii="Ariac" w:hAnsi="Ariac" w:cs="Arial"/>
          <w:sz w:val="24"/>
          <w:szCs w:val="24"/>
        </w:rPr>
      </w:pPr>
    </w:p>
    <w:p w:rsidR="00C757FD" w:rsidRPr="002E7125" w:rsidRDefault="00C757FD" w:rsidP="002E7125">
      <w:pPr>
        <w:rPr>
          <w:rFonts w:ascii="Ariac" w:hAnsi="Ariac" w:cs="Arial"/>
          <w:sz w:val="24"/>
          <w:szCs w:val="24"/>
        </w:rPr>
      </w:pPr>
    </w:p>
    <w:tbl>
      <w:tblPr>
        <w:tblW w:w="12941" w:type="dxa"/>
        <w:tblInd w:w="93" w:type="dxa"/>
        <w:tblLayout w:type="fixed"/>
        <w:tblLook w:val="04A0"/>
      </w:tblPr>
      <w:tblGrid>
        <w:gridCol w:w="882"/>
        <w:gridCol w:w="5190"/>
        <w:gridCol w:w="1311"/>
        <w:gridCol w:w="1152"/>
        <w:gridCol w:w="978"/>
        <w:gridCol w:w="290"/>
        <w:gridCol w:w="844"/>
        <w:gridCol w:w="45"/>
        <w:gridCol w:w="969"/>
        <w:gridCol w:w="120"/>
        <w:gridCol w:w="1160"/>
      </w:tblGrid>
      <w:tr w:rsidR="002E7125" w:rsidRPr="002E7125" w:rsidTr="00D17C9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FF3C2E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Приложение № </w:t>
            </w:r>
            <w:r w:rsidR="00FF3C2E">
              <w:rPr>
                <w:rFonts w:ascii="Ariac" w:hAnsi="Ariac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17C9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4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к  решению сельского Совета депутатов</w:t>
            </w:r>
          </w:p>
        </w:tc>
      </w:tr>
      <w:tr w:rsidR="002E7125" w:rsidRPr="002E7125" w:rsidTr="00D17C9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D656C1" w:rsidP="00D656C1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т</w:t>
            </w:r>
            <w:r>
              <w:rPr>
                <w:rFonts w:ascii="Ariac" w:hAnsi="Ariac" w:cs="Arial"/>
                <w:sz w:val="24"/>
                <w:szCs w:val="24"/>
              </w:rPr>
              <w:t xml:space="preserve">  00.00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.20</w:t>
            </w:r>
            <w:r w:rsidR="00D17C9E">
              <w:rPr>
                <w:rFonts w:ascii="Ariac" w:hAnsi="Ariac" w:cs="Arial"/>
                <w:sz w:val="24"/>
                <w:szCs w:val="24"/>
              </w:rPr>
              <w:t>2</w:t>
            </w:r>
            <w:r>
              <w:rPr>
                <w:rFonts w:ascii="Ariac" w:hAnsi="Ariac" w:cs="Arial"/>
                <w:sz w:val="24"/>
                <w:szCs w:val="24"/>
              </w:rPr>
              <w:t>1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 xml:space="preserve"> года  №   </w:t>
            </w:r>
            <w:r w:rsidR="00D17C9E">
              <w:rPr>
                <w:rFonts w:ascii="Ariac" w:hAnsi="Ariac" w:cs="Arial"/>
                <w:sz w:val="24"/>
                <w:szCs w:val="24"/>
              </w:rPr>
              <w:t>0</w:t>
            </w:r>
            <w:r>
              <w:rPr>
                <w:rFonts w:ascii="Ariac" w:hAnsi="Ariac" w:cs="Arial"/>
                <w:sz w:val="24"/>
                <w:szCs w:val="24"/>
              </w:rPr>
              <w:t>0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-</w:t>
            </w:r>
            <w:r w:rsidR="00D17C9E">
              <w:rPr>
                <w:rFonts w:ascii="Ariac" w:hAnsi="Ariac" w:cs="Arial"/>
                <w:sz w:val="24"/>
                <w:szCs w:val="24"/>
              </w:rPr>
              <w:t>0</w:t>
            </w:r>
            <w:r>
              <w:rPr>
                <w:rFonts w:ascii="Ariac" w:hAnsi="Ariac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17C9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17C9E">
        <w:trPr>
          <w:trHeight w:val="255"/>
        </w:trPr>
        <w:tc>
          <w:tcPr>
            <w:tcW w:w="11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C9E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proofErr w:type="gramStart"/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</w:t>
            </w:r>
            <w:proofErr w:type="gramEnd"/>
          </w:p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Стретенского сельсовета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17C9E">
        <w:trPr>
          <w:trHeight w:val="255"/>
        </w:trPr>
        <w:tc>
          <w:tcPr>
            <w:tcW w:w="129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C9E" w:rsidRDefault="002E7125" w:rsidP="00D17C9E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 направлениям деятельности) группам и подгруппам видов расходов,</w:t>
            </w:r>
          </w:p>
          <w:p w:rsidR="002E7125" w:rsidRPr="002E7125" w:rsidRDefault="002E7125" w:rsidP="00D17C9E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 xml:space="preserve"> разделам, подразделам бюджета</w:t>
            </w:r>
          </w:p>
        </w:tc>
      </w:tr>
      <w:tr w:rsidR="002E7125" w:rsidRPr="002E7125" w:rsidTr="00D656C1">
        <w:trPr>
          <w:trHeight w:val="255"/>
        </w:trPr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/>
                <w:b/>
                <w:bCs/>
                <w:sz w:val="24"/>
                <w:szCs w:val="24"/>
              </w:rPr>
              <w:t>классификации расходов сельского бюджета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D656C1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 202</w:t>
            </w:r>
            <w:r w:rsidR="00D656C1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- 202</w:t>
            </w:r>
            <w:r w:rsidR="00D656C1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45"/>
        </w:trPr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45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целевая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45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D656C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202</w:t>
            </w:r>
            <w:r w:rsidR="00D656C1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25" w:rsidRPr="002E7125" w:rsidRDefault="002E7125" w:rsidP="00D656C1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202</w:t>
            </w:r>
            <w:r w:rsidR="00D656C1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11187,97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D656C1" w:rsidP="0065484E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10804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Муниципальная программа № 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5371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5127,1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 xml:space="preserve"> "Вопросы жизнеобеспечения Стретенского сельсовета"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Программа 1 подпрограмма 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4840,8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4696,4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"Развитие и модернизация объектов коммунального хозяйства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3629,6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3629,6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0110000110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25A19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1583,5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1066,8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Программа 1 подпрограмма 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0120000000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283,1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290,8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D656C1" w:rsidRPr="002E7125" w:rsidTr="00D656C1">
        <w:trPr>
          <w:trHeight w:val="67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Выполнение работ по содержанию автомобильных дорог общего пользования местного значения в зимний и летний периоды "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0120000000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D656C1" w:rsidRDefault="00D656C1" w:rsidP="00007BAB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Cs/>
                <w:sz w:val="24"/>
                <w:szCs w:val="24"/>
              </w:rPr>
            </w:pPr>
            <w:r w:rsidRPr="00D656C1">
              <w:rPr>
                <w:rFonts w:ascii="Ariac" w:hAnsi="Ariac" w:cs="Arial"/>
                <w:bCs/>
                <w:sz w:val="24"/>
                <w:szCs w:val="24"/>
              </w:rPr>
              <w:t>283,1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D656C1" w:rsidRDefault="00D656C1" w:rsidP="00007BAB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Cs/>
                <w:sz w:val="24"/>
                <w:szCs w:val="24"/>
              </w:rPr>
            </w:pPr>
            <w:r w:rsidRPr="00D656C1">
              <w:rPr>
                <w:rFonts w:ascii="Ariac" w:hAnsi="Ariac" w:cs="Arial"/>
                <w:bCs/>
                <w:sz w:val="24"/>
                <w:szCs w:val="24"/>
              </w:rPr>
              <w:t>290,8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D656C1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0120000010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D656C1" w:rsidRDefault="00D656C1" w:rsidP="00007BAB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Cs/>
                <w:sz w:val="24"/>
                <w:szCs w:val="24"/>
              </w:rPr>
            </w:pPr>
            <w:r w:rsidRPr="00D656C1">
              <w:rPr>
                <w:rFonts w:ascii="Ariac" w:hAnsi="Ariac" w:cs="Arial"/>
                <w:bCs/>
                <w:sz w:val="24"/>
                <w:szCs w:val="24"/>
              </w:rPr>
              <w:t>283,1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C1" w:rsidRPr="00D656C1" w:rsidRDefault="00D656C1" w:rsidP="00007BAB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Cs/>
                <w:sz w:val="24"/>
                <w:szCs w:val="24"/>
              </w:rPr>
            </w:pPr>
            <w:r w:rsidRPr="00D656C1">
              <w:rPr>
                <w:rFonts w:ascii="Ariac" w:hAnsi="Ariac" w:cs="Arial"/>
                <w:bCs/>
                <w:sz w:val="24"/>
                <w:szCs w:val="24"/>
              </w:rPr>
              <w:t>290,8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1" w:rsidRPr="002E7125" w:rsidRDefault="00D656C1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Программа 1 подпрограмма 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Организация и ведение воинского учета на территории Стретенского сельсовета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107,2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0130051180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D656C1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67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0130000020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Программа 1 подпрограмма 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137,1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137,1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137,1</w:t>
            </w:r>
            <w:r w:rsidR="002E7125"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  <w:r w:rsidR="00690BD3">
              <w:rPr>
                <w:rFonts w:ascii="Ariac" w:hAnsi="Ariac" w:cs="Arial"/>
                <w:b/>
                <w:bCs/>
                <w:sz w:val="24"/>
                <w:szCs w:val="24"/>
              </w:rPr>
              <w:t>137,1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690BD3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690BD3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C27862" w:rsidP="00690BD3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</w:t>
            </w:r>
            <w:r w:rsidR="00690BD3">
              <w:rPr>
                <w:rFonts w:ascii="Ariac" w:hAnsi="Ariac" w:cs="Arial"/>
                <w:sz w:val="24"/>
                <w:szCs w:val="24"/>
              </w:rPr>
              <w:t>1</w:t>
            </w:r>
            <w:r>
              <w:rPr>
                <w:rFonts w:ascii="Ariac" w:hAnsi="Ariac" w:cs="Arial"/>
                <w:sz w:val="24"/>
                <w:szCs w:val="24"/>
              </w:rPr>
              <w:t>3,</w:t>
            </w:r>
            <w:r w:rsidR="00690BD3">
              <w:rPr>
                <w:rFonts w:ascii="Ariac" w:hAnsi="Ariac" w:cs="Arial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690BD3" w:rsidP="00690BD3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содержание мест хранения бытовых отходов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0140000030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 xml:space="preserve"> направления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sz w:val="24"/>
                <w:szCs w:val="24"/>
              </w:rPr>
              <w:t>5816,97</w:t>
            </w:r>
            <w:r w:rsidR="002E7125"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sz w:val="24"/>
                <w:szCs w:val="24"/>
              </w:rPr>
              <w:t> </w:t>
            </w:r>
            <w:r w:rsidR="00690BD3">
              <w:rPr>
                <w:rFonts w:ascii="Ariac" w:hAnsi="Ariac" w:cs="Arial"/>
                <w:b/>
                <w:bCs/>
                <w:sz w:val="24"/>
                <w:szCs w:val="24"/>
              </w:rPr>
              <w:t>5676,90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63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C27862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C27862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940,1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29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8110000010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C27862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940,1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C27862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940,1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8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3042,1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2902,4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2738,5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2738,5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32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303,9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163,9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33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8210000000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8410000010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35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Деятельность административной комиссии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8310075140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C27862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3,2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37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</w:pPr>
            <w:r w:rsidRPr="002E7125">
              <w:rPr>
                <w:rFonts w:ascii="Ariac" w:hAnsi="Ariac" w:cs="Arial"/>
                <w:b/>
                <w:bCs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690BD3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b/>
                <w:sz w:val="24"/>
                <w:szCs w:val="24"/>
              </w:rPr>
            </w:pPr>
            <w:r w:rsidRPr="00690BD3">
              <w:rPr>
                <w:rFonts w:ascii="Ariac" w:hAnsi="Ariac" w:cs="Arial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690BD3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sz w:val="24"/>
                <w:szCs w:val="24"/>
              </w:rPr>
            </w:pPr>
            <w:r w:rsidRPr="00690BD3">
              <w:rPr>
                <w:rFonts w:ascii="Ariac" w:hAnsi="Ariac" w:cs="Arial"/>
                <w:b/>
                <w:sz w:val="24"/>
                <w:szCs w:val="24"/>
              </w:rPr>
              <w:t>1829,1</w:t>
            </w:r>
            <w:r w:rsidR="002E7125" w:rsidRPr="00690BD3">
              <w:rPr>
                <w:rFonts w:ascii="Ariac" w:hAnsi="Ariac" w:cs="Arial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690BD3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b/>
                <w:sz w:val="24"/>
                <w:szCs w:val="24"/>
              </w:rPr>
            </w:pPr>
            <w:r w:rsidRPr="00690BD3">
              <w:rPr>
                <w:rFonts w:ascii="Ariac" w:hAnsi="Ariac" w:cs="Arial"/>
                <w:b/>
                <w:sz w:val="24"/>
                <w:szCs w:val="24"/>
              </w:rPr>
              <w:t>1829,1</w:t>
            </w:r>
            <w:r w:rsidR="002E7125" w:rsidRPr="00690BD3">
              <w:rPr>
                <w:rFonts w:ascii="Ariac" w:hAnsi="Ariac" w:cs="Arial"/>
                <w:b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690BD3" w:rsidRPr="002E7125" w:rsidTr="00D656C1">
        <w:trPr>
          <w:trHeight w:val="4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38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8610000010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007BAB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007BAB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690BD3" w:rsidRPr="002E7125" w:rsidTr="00D656C1">
        <w:trPr>
          <w:trHeight w:val="618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39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Передача полномочий по культуре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8610000010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007BAB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D3" w:rsidRPr="002E7125" w:rsidRDefault="00690BD3" w:rsidP="00007BAB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1829,1</w:t>
            </w: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BD3" w:rsidRPr="002E7125" w:rsidRDefault="00690BD3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  <w:tr w:rsidR="002E7125" w:rsidRPr="002E7125" w:rsidTr="00D656C1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40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jc w:val="center"/>
              <w:outlineLvl w:val="9"/>
              <w:rPr>
                <w:rFonts w:ascii="Ariac" w:hAnsi="Ariac" w:cs="Arial"/>
                <w:sz w:val="24"/>
                <w:szCs w:val="24"/>
              </w:rPr>
            </w:pPr>
            <w:r w:rsidRPr="002E7125">
              <w:rPr>
                <w:rFonts w:ascii="Ariac" w:hAnsi="Ariac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284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25" w:rsidRPr="002E7125" w:rsidRDefault="00690BD3" w:rsidP="002E7125">
            <w:pPr>
              <w:autoSpaceDE/>
              <w:autoSpaceDN/>
              <w:adjustRightInd/>
              <w:ind w:firstLine="0"/>
              <w:jc w:val="right"/>
              <w:outlineLvl w:val="9"/>
              <w:rPr>
                <w:rFonts w:ascii="Ariac" w:hAnsi="Ariac" w:cs="Arial"/>
                <w:sz w:val="24"/>
                <w:szCs w:val="24"/>
              </w:rPr>
            </w:pPr>
            <w:r>
              <w:rPr>
                <w:rFonts w:ascii="Ariac" w:hAnsi="Ariac" w:cs="Arial"/>
                <w:sz w:val="24"/>
                <w:szCs w:val="24"/>
              </w:rPr>
              <w:t>568,4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125" w:rsidRPr="002E7125" w:rsidRDefault="002E7125" w:rsidP="002E7125">
            <w:pPr>
              <w:autoSpaceDE/>
              <w:autoSpaceDN/>
              <w:adjustRightInd/>
              <w:ind w:firstLine="0"/>
              <w:outlineLvl w:val="9"/>
              <w:rPr>
                <w:rFonts w:ascii="Ariac" w:hAnsi="Ariac" w:cs="Arial"/>
                <w:b/>
                <w:bCs/>
                <w:sz w:val="24"/>
                <w:szCs w:val="24"/>
              </w:rPr>
            </w:pPr>
          </w:p>
        </w:tc>
      </w:tr>
    </w:tbl>
    <w:p w:rsidR="00F9580B" w:rsidRDefault="00F9580B" w:rsidP="00F9580B">
      <w:pPr>
        <w:ind w:firstLine="0"/>
        <w:rPr>
          <w:rFonts w:ascii="Ariac" w:hAnsi="Ariac" w:cs="Arial"/>
          <w:sz w:val="24"/>
          <w:szCs w:val="24"/>
        </w:rPr>
      </w:pPr>
    </w:p>
    <w:p w:rsidR="00F9580B" w:rsidRDefault="00F9580B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C757FD" w:rsidRDefault="00C757FD" w:rsidP="00F9580B">
      <w:pPr>
        <w:rPr>
          <w:rFonts w:ascii="Ariac" w:hAnsi="Ariac" w:cs="Arial"/>
          <w:sz w:val="24"/>
          <w:szCs w:val="24"/>
        </w:rPr>
      </w:pPr>
    </w:p>
    <w:p w:rsidR="00F9580B" w:rsidRPr="002E7125" w:rsidRDefault="00F9580B" w:rsidP="00FF3C2E">
      <w:pPr>
        <w:pStyle w:val="aa"/>
        <w:ind w:right="254"/>
        <w:jc w:val="right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 xml:space="preserve">Приложение </w:t>
      </w:r>
      <w:r w:rsidR="00FF3C2E">
        <w:rPr>
          <w:rFonts w:ascii="Ariac" w:hAnsi="Ariac"/>
          <w:sz w:val="24"/>
          <w:szCs w:val="24"/>
        </w:rPr>
        <w:t>9</w:t>
      </w:r>
    </w:p>
    <w:p w:rsidR="00F9580B" w:rsidRPr="002E7125" w:rsidRDefault="00F9580B" w:rsidP="00F9580B">
      <w:pPr>
        <w:pStyle w:val="aa"/>
        <w:ind w:right="254"/>
        <w:jc w:val="right"/>
        <w:rPr>
          <w:rFonts w:ascii="Ariac" w:hAnsi="Ariac"/>
          <w:b w:val="0"/>
          <w:sz w:val="24"/>
          <w:szCs w:val="24"/>
        </w:rPr>
      </w:pPr>
      <w:r w:rsidRPr="002E7125">
        <w:rPr>
          <w:rFonts w:ascii="Ariac" w:hAnsi="Ariac"/>
          <w:b w:val="0"/>
          <w:sz w:val="24"/>
          <w:szCs w:val="24"/>
        </w:rPr>
        <w:t>к Решению сельского Совета депутатов</w:t>
      </w:r>
    </w:p>
    <w:p w:rsidR="00F9580B" w:rsidRPr="002E7125" w:rsidRDefault="00F9580B" w:rsidP="00F9580B">
      <w:pPr>
        <w:pStyle w:val="aa"/>
        <w:ind w:right="254"/>
        <w:jc w:val="right"/>
        <w:rPr>
          <w:rFonts w:ascii="Ariac" w:hAnsi="Ariac"/>
          <w:b w:val="0"/>
          <w:sz w:val="24"/>
          <w:szCs w:val="24"/>
        </w:rPr>
      </w:pPr>
      <w:r w:rsidRPr="002E7125">
        <w:rPr>
          <w:rFonts w:ascii="Ariac" w:hAnsi="Ariac"/>
          <w:b w:val="0"/>
          <w:sz w:val="24"/>
          <w:szCs w:val="24"/>
        </w:rPr>
        <w:t>от</w:t>
      </w:r>
      <w:r w:rsidR="00FF3C2E">
        <w:rPr>
          <w:rFonts w:ascii="Ariac" w:hAnsi="Ariac"/>
          <w:b w:val="0"/>
          <w:sz w:val="24"/>
          <w:szCs w:val="24"/>
        </w:rPr>
        <w:t xml:space="preserve"> </w:t>
      </w:r>
      <w:r w:rsidRPr="002E7125">
        <w:rPr>
          <w:rFonts w:ascii="Ariac" w:hAnsi="Ariac"/>
          <w:b w:val="0"/>
          <w:sz w:val="24"/>
          <w:szCs w:val="24"/>
        </w:rPr>
        <w:t xml:space="preserve"> </w:t>
      </w:r>
      <w:r w:rsidR="00FF3C2E">
        <w:rPr>
          <w:rFonts w:ascii="Ariac" w:hAnsi="Ariac"/>
          <w:b w:val="0"/>
          <w:sz w:val="24"/>
          <w:szCs w:val="24"/>
        </w:rPr>
        <w:t>00</w:t>
      </w:r>
      <w:r w:rsidRPr="002E7125">
        <w:rPr>
          <w:rFonts w:ascii="Ariac" w:hAnsi="Ariac"/>
          <w:b w:val="0"/>
          <w:sz w:val="24"/>
          <w:szCs w:val="24"/>
        </w:rPr>
        <w:t>.</w:t>
      </w:r>
      <w:r w:rsidR="00FF3C2E">
        <w:rPr>
          <w:rFonts w:ascii="Ariac" w:hAnsi="Ariac"/>
          <w:b w:val="0"/>
          <w:sz w:val="24"/>
          <w:szCs w:val="24"/>
        </w:rPr>
        <w:t>00</w:t>
      </w:r>
      <w:r w:rsidRPr="002E7125">
        <w:rPr>
          <w:rFonts w:ascii="Ariac" w:hAnsi="Ariac"/>
          <w:b w:val="0"/>
          <w:sz w:val="24"/>
          <w:szCs w:val="24"/>
        </w:rPr>
        <w:t>.20</w:t>
      </w:r>
      <w:r w:rsidR="00D17C9E">
        <w:rPr>
          <w:rFonts w:ascii="Ariac" w:hAnsi="Ariac"/>
          <w:b w:val="0"/>
          <w:sz w:val="24"/>
          <w:szCs w:val="24"/>
        </w:rPr>
        <w:t>2</w:t>
      </w:r>
      <w:r w:rsidR="00FF3C2E">
        <w:rPr>
          <w:rFonts w:ascii="Ariac" w:hAnsi="Ariac"/>
          <w:b w:val="0"/>
          <w:sz w:val="24"/>
          <w:szCs w:val="24"/>
        </w:rPr>
        <w:t>1</w:t>
      </w:r>
      <w:r w:rsidRPr="002E7125">
        <w:rPr>
          <w:rFonts w:ascii="Ariac" w:hAnsi="Ariac"/>
          <w:b w:val="0"/>
          <w:sz w:val="24"/>
          <w:szCs w:val="24"/>
        </w:rPr>
        <w:t xml:space="preserve">г   №  </w:t>
      </w:r>
      <w:r w:rsidR="00D17C9E">
        <w:rPr>
          <w:rFonts w:ascii="Ariac" w:hAnsi="Ariac"/>
          <w:b w:val="0"/>
          <w:sz w:val="24"/>
          <w:szCs w:val="24"/>
        </w:rPr>
        <w:t>0</w:t>
      </w:r>
      <w:r w:rsidR="00FF3C2E">
        <w:rPr>
          <w:rFonts w:ascii="Ariac" w:hAnsi="Ariac"/>
          <w:b w:val="0"/>
          <w:sz w:val="24"/>
          <w:szCs w:val="24"/>
        </w:rPr>
        <w:t>0</w:t>
      </w:r>
      <w:r w:rsidRPr="002E7125">
        <w:rPr>
          <w:rFonts w:ascii="Ariac" w:hAnsi="Ariac"/>
          <w:b w:val="0"/>
          <w:sz w:val="24"/>
          <w:szCs w:val="24"/>
        </w:rPr>
        <w:t>-</w:t>
      </w:r>
      <w:r w:rsidR="00D17C9E">
        <w:rPr>
          <w:rFonts w:ascii="Ariac" w:hAnsi="Ariac"/>
          <w:b w:val="0"/>
          <w:sz w:val="24"/>
          <w:szCs w:val="24"/>
        </w:rPr>
        <w:t>0</w:t>
      </w:r>
      <w:r w:rsidR="00FF3C2E">
        <w:rPr>
          <w:rFonts w:ascii="Ariac" w:hAnsi="Ariac"/>
          <w:b w:val="0"/>
          <w:sz w:val="24"/>
          <w:szCs w:val="24"/>
        </w:rPr>
        <w:t>0</w:t>
      </w:r>
    </w:p>
    <w:p w:rsidR="00F9580B" w:rsidRPr="002E7125" w:rsidRDefault="00F9580B" w:rsidP="00F9580B">
      <w:pPr>
        <w:pStyle w:val="aa"/>
        <w:ind w:right="254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>Программа</w:t>
      </w:r>
    </w:p>
    <w:p w:rsidR="00F9580B" w:rsidRPr="002E7125" w:rsidRDefault="00F9580B" w:rsidP="00F9580B">
      <w:pPr>
        <w:pStyle w:val="a4"/>
        <w:ind w:right="424"/>
        <w:jc w:val="center"/>
        <w:rPr>
          <w:rFonts w:ascii="Ariac" w:hAnsi="Ariac"/>
          <w:b/>
          <w:sz w:val="24"/>
          <w:szCs w:val="24"/>
        </w:rPr>
      </w:pPr>
      <w:r w:rsidRPr="002E7125">
        <w:rPr>
          <w:rFonts w:ascii="Ariac" w:hAnsi="Ariac"/>
          <w:b/>
          <w:sz w:val="24"/>
          <w:szCs w:val="24"/>
        </w:rPr>
        <w:t xml:space="preserve">муниципальных заимствований Стретенского сельсовета в валюте Российской Федерации </w:t>
      </w:r>
    </w:p>
    <w:p w:rsidR="00F9580B" w:rsidRPr="002E7125" w:rsidRDefault="00F9580B" w:rsidP="00F9580B">
      <w:pPr>
        <w:pStyle w:val="a4"/>
        <w:ind w:right="424"/>
        <w:jc w:val="center"/>
        <w:rPr>
          <w:rFonts w:ascii="Ariac" w:hAnsi="Ariac"/>
          <w:b/>
          <w:sz w:val="24"/>
          <w:szCs w:val="24"/>
        </w:rPr>
      </w:pPr>
      <w:r w:rsidRPr="002E7125">
        <w:rPr>
          <w:rFonts w:ascii="Ariac" w:hAnsi="Ariac"/>
          <w:b/>
          <w:sz w:val="24"/>
          <w:szCs w:val="24"/>
        </w:rPr>
        <w:t>на 202</w:t>
      </w:r>
      <w:r w:rsidR="00FF3C2E">
        <w:rPr>
          <w:rFonts w:ascii="Ariac" w:hAnsi="Ariac"/>
          <w:b/>
          <w:sz w:val="24"/>
          <w:szCs w:val="24"/>
        </w:rPr>
        <w:t>2</w:t>
      </w:r>
      <w:r w:rsidRPr="002E7125">
        <w:rPr>
          <w:rFonts w:ascii="Ariac" w:hAnsi="Ariac"/>
          <w:b/>
          <w:sz w:val="24"/>
          <w:szCs w:val="24"/>
        </w:rPr>
        <w:t xml:space="preserve"> год и 202</w:t>
      </w:r>
      <w:r w:rsidR="00FF3C2E">
        <w:rPr>
          <w:rFonts w:ascii="Ariac" w:hAnsi="Ariac"/>
          <w:b/>
          <w:sz w:val="24"/>
          <w:szCs w:val="24"/>
        </w:rPr>
        <w:t>3</w:t>
      </w:r>
      <w:r w:rsidRPr="002E7125">
        <w:rPr>
          <w:rFonts w:ascii="Ariac" w:hAnsi="Ariac"/>
          <w:b/>
          <w:sz w:val="24"/>
          <w:szCs w:val="24"/>
        </w:rPr>
        <w:t xml:space="preserve"> – 202</w:t>
      </w:r>
      <w:r w:rsidR="00FF3C2E">
        <w:rPr>
          <w:rFonts w:ascii="Ariac" w:hAnsi="Ariac"/>
          <w:b/>
          <w:sz w:val="24"/>
          <w:szCs w:val="24"/>
        </w:rPr>
        <w:t>4</w:t>
      </w:r>
      <w:r w:rsidRPr="002E7125">
        <w:rPr>
          <w:rFonts w:ascii="Ariac" w:hAnsi="Ariac"/>
          <w:b/>
          <w:sz w:val="24"/>
          <w:szCs w:val="24"/>
        </w:rPr>
        <w:t xml:space="preserve"> годы </w:t>
      </w:r>
    </w:p>
    <w:p w:rsidR="00F9580B" w:rsidRPr="002E7125" w:rsidRDefault="00F9580B" w:rsidP="00F9580B">
      <w:pPr>
        <w:pStyle w:val="a4"/>
        <w:jc w:val="center"/>
        <w:rPr>
          <w:rFonts w:ascii="Ariac" w:hAnsi="Ariac"/>
          <w:sz w:val="24"/>
          <w:szCs w:val="24"/>
        </w:rPr>
      </w:pPr>
    </w:p>
    <w:p w:rsidR="00F9580B" w:rsidRPr="002E7125" w:rsidRDefault="00F9580B" w:rsidP="00F9580B">
      <w:pPr>
        <w:pStyle w:val="a4"/>
        <w:ind w:left="142"/>
        <w:jc w:val="center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 xml:space="preserve">1. Перечень подлежащих предоставлению  </w:t>
      </w:r>
    </w:p>
    <w:p w:rsidR="00F9580B" w:rsidRPr="002E7125" w:rsidRDefault="00F9580B" w:rsidP="00F9580B">
      <w:pPr>
        <w:pStyle w:val="a4"/>
        <w:ind w:left="142"/>
        <w:jc w:val="center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>муниципальных заимствований Стретенского сельсовета в 202</w:t>
      </w:r>
      <w:r w:rsidR="00FF3C2E">
        <w:rPr>
          <w:rFonts w:ascii="Ariac" w:hAnsi="Ariac"/>
          <w:sz w:val="24"/>
          <w:szCs w:val="24"/>
        </w:rPr>
        <w:t>2</w:t>
      </w:r>
      <w:r w:rsidRPr="002E7125">
        <w:rPr>
          <w:rFonts w:ascii="Ariac" w:hAnsi="Ariac"/>
          <w:sz w:val="24"/>
          <w:szCs w:val="24"/>
        </w:rPr>
        <w:t xml:space="preserve"> - 202</w:t>
      </w:r>
      <w:r w:rsidR="00FF3C2E">
        <w:rPr>
          <w:rFonts w:ascii="Ariac" w:hAnsi="Ariac"/>
          <w:sz w:val="24"/>
          <w:szCs w:val="24"/>
        </w:rPr>
        <w:t>4</w:t>
      </w:r>
      <w:r w:rsidRPr="002E7125">
        <w:rPr>
          <w:rFonts w:ascii="Ariac" w:hAnsi="Ariac"/>
          <w:sz w:val="24"/>
          <w:szCs w:val="24"/>
        </w:rPr>
        <w:t xml:space="preserve"> годах</w:t>
      </w:r>
    </w:p>
    <w:p w:rsidR="00F9580B" w:rsidRPr="002E7125" w:rsidRDefault="00F9580B" w:rsidP="00F9580B">
      <w:pPr>
        <w:ind w:firstLine="708"/>
        <w:jc w:val="center"/>
        <w:rPr>
          <w:rFonts w:ascii="Ariac" w:hAnsi="Ariac"/>
          <w:b/>
          <w:sz w:val="24"/>
          <w:szCs w:val="24"/>
        </w:rPr>
      </w:pPr>
    </w:p>
    <w:tbl>
      <w:tblPr>
        <w:tblW w:w="1350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40"/>
        <w:gridCol w:w="1320"/>
        <w:gridCol w:w="1197"/>
        <w:gridCol w:w="1213"/>
        <w:gridCol w:w="992"/>
        <w:gridCol w:w="1035"/>
        <w:gridCol w:w="1080"/>
        <w:gridCol w:w="1080"/>
        <w:gridCol w:w="3184"/>
      </w:tblGrid>
      <w:tr w:rsidR="00F9580B" w:rsidRPr="002E7125" w:rsidTr="00805359">
        <w:trPr>
          <w:trHeight w:val="578"/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№</w:t>
            </w:r>
          </w:p>
          <w:p w:rsidR="00F9580B" w:rsidRPr="002E7125" w:rsidRDefault="00F9580B" w:rsidP="00805359">
            <w:pPr>
              <w:jc w:val="center"/>
              <w:rPr>
                <w:rFonts w:ascii="Ariac" w:hAnsi="Ariac"/>
                <w:b/>
                <w:sz w:val="24"/>
                <w:szCs w:val="24"/>
              </w:rPr>
            </w:pPr>
            <w:proofErr w:type="spellStart"/>
            <w:proofErr w:type="gramStart"/>
            <w:r w:rsidRPr="002E7125">
              <w:rPr>
                <w:rFonts w:ascii="Ariac" w:hAnsi="Ariac"/>
                <w:sz w:val="24"/>
                <w:szCs w:val="24"/>
              </w:rPr>
              <w:t>п</w:t>
            </w:r>
            <w:proofErr w:type="spellEnd"/>
            <w:proofErr w:type="gramEnd"/>
            <w:r w:rsidRPr="002E7125">
              <w:rPr>
                <w:rFonts w:ascii="Ariac" w:hAnsi="Ariac"/>
                <w:sz w:val="24"/>
                <w:szCs w:val="24"/>
              </w:rPr>
              <w:t>/</w:t>
            </w:r>
            <w:proofErr w:type="spellStart"/>
            <w:r w:rsidRPr="002E7125">
              <w:rPr>
                <w:rFonts w:ascii="Ariac" w:hAnsi="Aria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b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 xml:space="preserve">Направление (цель) заимствования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b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Категория и  (или) наименование принципала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Объем муниципальных заимствований Стретенского сельсовета, тыс. рублей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 xml:space="preserve">Наличие права </w:t>
            </w:r>
            <w:proofErr w:type="spellStart"/>
            <w:r w:rsidRPr="002E7125">
              <w:rPr>
                <w:rFonts w:ascii="Ariac" w:hAnsi="Ariac"/>
                <w:sz w:val="24"/>
                <w:szCs w:val="24"/>
              </w:rPr>
              <w:t>регрес-сноготребова-ния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2E7125">
              <w:rPr>
                <w:rFonts w:ascii="Ariac" w:hAnsi="Ariac"/>
                <w:sz w:val="24"/>
                <w:szCs w:val="24"/>
              </w:rPr>
              <w:t>финан-сового</w:t>
            </w:r>
            <w:proofErr w:type="spellEnd"/>
            <w:proofErr w:type="gramEnd"/>
            <w:r w:rsidRPr="002E7125">
              <w:rPr>
                <w:rFonts w:ascii="Ariac" w:hAnsi="Ariac"/>
                <w:sz w:val="24"/>
                <w:szCs w:val="24"/>
              </w:rPr>
              <w:t xml:space="preserve"> </w:t>
            </w:r>
            <w:proofErr w:type="spellStart"/>
            <w:r w:rsidRPr="002E7125">
              <w:rPr>
                <w:rFonts w:ascii="Ariac" w:hAnsi="Ariac"/>
                <w:sz w:val="24"/>
                <w:szCs w:val="24"/>
              </w:rPr>
              <w:t>состоя-нияпринци-пала</w:t>
            </w:r>
            <w:proofErr w:type="spellEnd"/>
            <w:r w:rsidRPr="002E7125">
              <w:rPr>
                <w:rFonts w:ascii="Ariac" w:hAnsi="Ariac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Иные условия предоставления муниципальных гарантий Стретенского сельсовета</w:t>
            </w:r>
          </w:p>
        </w:tc>
      </w:tr>
      <w:tr w:rsidR="00F9580B" w:rsidRPr="002E7125" w:rsidTr="00805359">
        <w:trPr>
          <w:trHeight w:val="577"/>
          <w:tblHeader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0B" w:rsidRPr="002E7125" w:rsidRDefault="00F9580B" w:rsidP="00805359">
            <w:pPr>
              <w:rPr>
                <w:rFonts w:ascii="Ariac" w:hAnsi="Ariac"/>
                <w:b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0B" w:rsidRPr="002E7125" w:rsidRDefault="00F9580B" w:rsidP="00805359">
            <w:pPr>
              <w:rPr>
                <w:rFonts w:ascii="Ariac" w:hAnsi="Ariac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0B" w:rsidRPr="002E7125" w:rsidRDefault="00F9580B" w:rsidP="00805359">
            <w:pPr>
              <w:rPr>
                <w:rFonts w:ascii="Ariac" w:hAnsi="Ariac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 xml:space="preserve">Общая </w:t>
            </w:r>
          </w:p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сумма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F9580B" w:rsidRPr="002E7125" w:rsidRDefault="00F9580B" w:rsidP="00FF3C2E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20</w:t>
            </w:r>
            <w:r w:rsidR="00D17C9E">
              <w:rPr>
                <w:rFonts w:ascii="Ariac" w:hAnsi="Ariac"/>
                <w:sz w:val="24"/>
                <w:szCs w:val="24"/>
              </w:rPr>
              <w:t>2</w:t>
            </w:r>
            <w:r w:rsidR="00FF3C2E">
              <w:rPr>
                <w:rFonts w:ascii="Ariac" w:hAnsi="Ariac"/>
                <w:sz w:val="24"/>
                <w:szCs w:val="24"/>
              </w:rPr>
              <w:t>2</w:t>
            </w:r>
            <w:r w:rsidRPr="002E7125">
              <w:rPr>
                <w:rFonts w:ascii="Ariac" w:hAnsi="Ariac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F9580B" w:rsidRPr="002E7125" w:rsidRDefault="00F9580B" w:rsidP="00FF3C2E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202</w:t>
            </w:r>
            <w:r w:rsidR="00FF3C2E">
              <w:rPr>
                <w:rFonts w:ascii="Ariac" w:hAnsi="Ariac"/>
                <w:sz w:val="24"/>
                <w:szCs w:val="24"/>
              </w:rPr>
              <w:t>3</w:t>
            </w:r>
            <w:r w:rsidRPr="002E7125">
              <w:rPr>
                <w:rFonts w:ascii="Ariac" w:hAnsi="Ariac"/>
                <w:sz w:val="24"/>
                <w:szCs w:val="24"/>
              </w:rPr>
              <w:t xml:space="preserve">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F9580B" w:rsidRPr="002E7125" w:rsidRDefault="00F9580B" w:rsidP="00FF3C2E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202</w:t>
            </w:r>
            <w:r w:rsidR="00FF3C2E">
              <w:rPr>
                <w:rFonts w:ascii="Ariac" w:hAnsi="Ariac"/>
                <w:sz w:val="24"/>
                <w:szCs w:val="24"/>
              </w:rPr>
              <w:t xml:space="preserve">4 </w:t>
            </w:r>
            <w:r w:rsidRPr="002E7125">
              <w:rPr>
                <w:rFonts w:ascii="Ariac" w:hAnsi="Ariac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0B" w:rsidRPr="002E7125" w:rsidRDefault="00F9580B" w:rsidP="00805359">
            <w:pPr>
              <w:rPr>
                <w:rFonts w:ascii="Ariac" w:hAnsi="Ariac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0B" w:rsidRPr="002E7125" w:rsidRDefault="00F9580B" w:rsidP="00805359">
            <w:pPr>
              <w:rPr>
                <w:rFonts w:ascii="Ariac" w:hAnsi="Ariac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</w:p>
        </w:tc>
      </w:tr>
      <w:tr w:rsidR="00F9580B" w:rsidRPr="002E7125" w:rsidTr="00805359">
        <w:trPr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10</w:t>
            </w:r>
          </w:p>
        </w:tc>
      </w:tr>
      <w:tr w:rsidR="00F9580B" w:rsidRPr="002E7125" w:rsidTr="008053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Обеспечение исполнения обязательств:</w:t>
            </w:r>
          </w:p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а) по кредитам коммерческих банков, привлекаемым муниципальными образованиями для выполнения полномочий</w:t>
            </w:r>
          </w:p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Администрация Стретенского сельсовета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есть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есть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муниципальные гарантии Стретенского сельсовета обеспечивают надлежащее исполнение принципалом его обязательств перед бенефициаром только по погашению основного долга</w:t>
            </w:r>
          </w:p>
        </w:tc>
      </w:tr>
      <w:tr w:rsidR="00F9580B" w:rsidRPr="002E7125" w:rsidTr="00805359">
        <w:trPr>
          <w:trHeight w:val="3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Общий объем заимствований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pStyle w:val="a4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</w:p>
        </w:tc>
      </w:tr>
    </w:tbl>
    <w:p w:rsidR="00F9580B" w:rsidRPr="002E7125" w:rsidRDefault="00F9580B" w:rsidP="00F9580B">
      <w:pPr>
        <w:ind w:firstLine="708"/>
        <w:jc w:val="center"/>
        <w:rPr>
          <w:rFonts w:ascii="Ariac" w:hAnsi="Ariac"/>
          <w:sz w:val="24"/>
          <w:szCs w:val="24"/>
        </w:rPr>
      </w:pPr>
    </w:p>
    <w:p w:rsidR="00F9580B" w:rsidRPr="002E7125" w:rsidRDefault="00F9580B" w:rsidP="00F9580B">
      <w:pPr>
        <w:jc w:val="center"/>
        <w:rPr>
          <w:rFonts w:ascii="Ariac" w:hAnsi="Ariac"/>
          <w:sz w:val="24"/>
          <w:szCs w:val="24"/>
        </w:rPr>
      </w:pPr>
    </w:p>
    <w:p w:rsidR="00C757FD" w:rsidRDefault="00C757FD" w:rsidP="00F9580B">
      <w:pPr>
        <w:jc w:val="center"/>
        <w:rPr>
          <w:rFonts w:ascii="Ariac" w:hAnsi="Ariac"/>
          <w:sz w:val="24"/>
          <w:szCs w:val="24"/>
        </w:rPr>
      </w:pPr>
    </w:p>
    <w:p w:rsidR="00C757FD" w:rsidRDefault="00C757FD" w:rsidP="00F9580B">
      <w:pPr>
        <w:jc w:val="center"/>
        <w:rPr>
          <w:rFonts w:ascii="Ariac" w:hAnsi="Ariac"/>
          <w:sz w:val="24"/>
          <w:szCs w:val="24"/>
        </w:rPr>
      </w:pPr>
    </w:p>
    <w:p w:rsidR="00C757FD" w:rsidRDefault="00C757FD" w:rsidP="00F9580B">
      <w:pPr>
        <w:jc w:val="center"/>
        <w:rPr>
          <w:rFonts w:ascii="Ariac" w:hAnsi="Ariac"/>
          <w:sz w:val="24"/>
          <w:szCs w:val="24"/>
        </w:rPr>
      </w:pPr>
    </w:p>
    <w:p w:rsidR="00C757FD" w:rsidRDefault="00C757FD" w:rsidP="00F9580B">
      <w:pPr>
        <w:jc w:val="center"/>
        <w:rPr>
          <w:rFonts w:ascii="Ariac" w:hAnsi="Ariac"/>
          <w:sz w:val="24"/>
          <w:szCs w:val="24"/>
        </w:rPr>
      </w:pPr>
    </w:p>
    <w:p w:rsidR="00FF3C2E" w:rsidRDefault="00FF3C2E" w:rsidP="00F9580B">
      <w:pPr>
        <w:jc w:val="center"/>
        <w:rPr>
          <w:rFonts w:ascii="Ariac" w:hAnsi="Ariac"/>
          <w:sz w:val="24"/>
          <w:szCs w:val="24"/>
        </w:rPr>
      </w:pPr>
    </w:p>
    <w:p w:rsidR="00C757FD" w:rsidRDefault="00C757FD" w:rsidP="00F9580B">
      <w:pPr>
        <w:jc w:val="center"/>
        <w:rPr>
          <w:rFonts w:ascii="Ariac" w:hAnsi="Ariac"/>
          <w:sz w:val="24"/>
          <w:szCs w:val="24"/>
        </w:rPr>
      </w:pPr>
    </w:p>
    <w:p w:rsidR="00F9580B" w:rsidRPr="00FF3C2E" w:rsidRDefault="00F9580B" w:rsidP="00F9580B">
      <w:pPr>
        <w:jc w:val="center"/>
        <w:rPr>
          <w:rFonts w:ascii="Ariac" w:hAnsi="Ariac"/>
          <w:b/>
          <w:sz w:val="24"/>
          <w:szCs w:val="24"/>
        </w:rPr>
      </w:pPr>
      <w:r w:rsidRPr="00FF3C2E">
        <w:rPr>
          <w:rFonts w:ascii="Ariac" w:hAnsi="Ariac"/>
          <w:b/>
          <w:sz w:val="24"/>
          <w:szCs w:val="24"/>
        </w:rPr>
        <w:t>Приложение 1</w:t>
      </w:r>
      <w:r w:rsidR="00FF3C2E" w:rsidRPr="00FF3C2E">
        <w:rPr>
          <w:rFonts w:ascii="Ariac" w:hAnsi="Ariac"/>
          <w:b/>
          <w:sz w:val="24"/>
          <w:szCs w:val="24"/>
        </w:rPr>
        <w:t>0</w:t>
      </w:r>
    </w:p>
    <w:p w:rsidR="00F9580B" w:rsidRPr="002E7125" w:rsidRDefault="00F9580B" w:rsidP="00F9580B">
      <w:pPr>
        <w:jc w:val="center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>К решению сессии сельского совета депутатов</w:t>
      </w:r>
    </w:p>
    <w:p w:rsidR="00F9580B" w:rsidRDefault="00F9580B" w:rsidP="00F9580B">
      <w:pPr>
        <w:jc w:val="center"/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 xml:space="preserve">От </w:t>
      </w:r>
      <w:r w:rsidR="00912EC8">
        <w:rPr>
          <w:rFonts w:ascii="Ariac" w:hAnsi="Ariac"/>
          <w:sz w:val="24"/>
          <w:szCs w:val="24"/>
        </w:rPr>
        <w:t xml:space="preserve"> 00.00</w:t>
      </w:r>
      <w:r w:rsidRPr="002E7125">
        <w:rPr>
          <w:rFonts w:ascii="Ariac" w:hAnsi="Ariac"/>
          <w:sz w:val="24"/>
          <w:szCs w:val="24"/>
        </w:rPr>
        <w:t>.20</w:t>
      </w:r>
      <w:r w:rsidR="00D17C9E">
        <w:rPr>
          <w:rFonts w:ascii="Ariac" w:hAnsi="Ariac"/>
          <w:sz w:val="24"/>
          <w:szCs w:val="24"/>
        </w:rPr>
        <w:t>2</w:t>
      </w:r>
      <w:r w:rsidR="00912EC8">
        <w:rPr>
          <w:rFonts w:ascii="Ariac" w:hAnsi="Ariac"/>
          <w:sz w:val="24"/>
          <w:szCs w:val="24"/>
        </w:rPr>
        <w:t>1</w:t>
      </w:r>
      <w:r w:rsidRPr="002E7125">
        <w:rPr>
          <w:rFonts w:ascii="Ariac" w:hAnsi="Ariac"/>
          <w:sz w:val="24"/>
          <w:szCs w:val="24"/>
        </w:rPr>
        <w:t xml:space="preserve"> года № </w:t>
      </w:r>
      <w:r w:rsidR="00D17C9E">
        <w:rPr>
          <w:rFonts w:ascii="Ariac" w:hAnsi="Ariac"/>
          <w:sz w:val="24"/>
          <w:szCs w:val="24"/>
        </w:rPr>
        <w:t>0</w:t>
      </w:r>
      <w:r w:rsidR="00912EC8">
        <w:rPr>
          <w:rFonts w:ascii="Ariac" w:hAnsi="Ariac"/>
          <w:sz w:val="24"/>
          <w:szCs w:val="24"/>
        </w:rPr>
        <w:t>0</w:t>
      </w:r>
      <w:r w:rsidRPr="002E7125">
        <w:rPr>
          <w:rFonts w:ascii="Ariac" w:hAnsi="Ariac"/>
          <w:sz w:val="24"/>
          <w:szCs w:val="24"/>
        </w:rPr>
        <w:t>-</w:t>
      </w:r>
      <w:r w:rsidR="00D17C9E">
        <w:rPr>
          <w:rFonts w:ascii="Ariac" w:hAnsi="Ariac"/>
          <w:sz w:val="24"/>
          <w:szCs w:val="24"/>
        </w:rPr>
        <w:t>0</w:t>
      </w:r>
      <w:r w:rsidR="00912EC8">
        <w:rPr>
          <w:rFonts w:ascii="Ariac" w:hAnsi="Ariac"/>
          <w:sz w:val="24"/>
          <w:szCs w:val="24"/>
        </w:rPr>
        <w:t>0</w:t>
      </w:r>
    </w:p>
    <w:p w:rsidR="00D17C9E" w:rsidRPr="002E7125" w:rsidRDefault="00D17C9E" w:rsidP="00F9580B">
      <w:pPr>
        <w:jc w:val="center"/>
        <w:rPr>
          <w:rFonts w:ascii="Ariac" w:hAnsi="Ariac"/>
          <w:b/>
          <w:sz w:val="24"/>
          <w:szCs w:val="24"/>
        </w:rPr>
      </w:pPr>
    </w:p>
    <w:p w:rsidR="00F9580B" w:rsidRPr="002E7125" w:rsidRDefault="00F9580B" w:rsidP="00F9580B">
      <w:pPr>
        <w:jc w:val="center"/>
        <w:rPr>
          <w:rFonts w:ascii="Ariac" w:hAnsi="Ariac"/>
          <w:b/>
          <w:sz w:val="24"/>
          <w:szCs w:val="24"/>
        </w:rPr>
      </w:pPr>
      <w:r w:rsidRPr="002E7125">
        <w:rPr>
          <w:rFonts w:ascii="Ariac" w:hAnsi="Ariac"/>
          <w:b/>
          <w:sz w:val="24"/>
          <w:szCs w:val="24"/>
        </w:rPr>
        <w:t>СВЕДЕНИЯ</w:t>
      </w:r>
    </w:p>
    <w:p w:rsidR="00F9580B" w:rsidRPr="002E7125" w:rsidRDefault="00F9580B" w:rsidP="00F9580B">
      <w:pPr>
        <w:jc w:val="center"/>
        <w:rPr>
          <w:rFonts w:ascii="Ariac" w:hAnsi="Ariac"/>
          <w:b/>
          <w:sz w:val="24"/>
          <w:szCs w:val="24"/>
        </w:rPr>
      </w:pPr>
      <w:r w:rsidRPr="002E7125">
        <w:rPr>
          <w:rFonts w:ascii="Ariac" w:hAnsi="Ariac"/>
          <w:b/>
          <w:sz w:val="24"/>
          <w:szCs w:val="24"/>
        </w:rPr>
        <w:t>О нормативах распределения поступлений между бюджетами</w:t>
      </w:r>
    </w:p>
    <w:p w:rsidR="00F9580B" w:rsidRPr="002E7125" w:rsidRDefault="00F9580B" w:rsidP="00F9580B">
      <w:pPr>
        <w:jc w:val="center"/>
        <w:rPr>
          <w:rFonts w:ascii="Ariac" w:hAnsi="Ariac"/>
          <w:b/>
          <w:sz w:val="24"/>
          <w:szCs w:val="24"/>
        </w:rPr>
      </w:pPr>
      <w:r w:rsidRPr="002E7125">
        <w:rPr>
          <w:rFonts w:ascii="Ariac" w:hAnsi="Ariac"/>
          <w:b/>
          <w:sz w:val="24"/>
          <w:szCs w:val="24"/>
        </w:rPr>
        <w:t>На 202</w:t>
      </w:r>
      <w:r w:rsidR="00FF3C2E">
        <w:rPr>
          <w:rFonts w:ascii="Ariac" w:hAnsi="Ariac"/>
          <w:b/>
          <w:sz w:val="24"/>
          <w:szCs w:val="24"/>
        </w:rPr>
        <w:t>2</w:t>
      </w:r>
      <w:r w:rsidRPr="002E7125">
        <w:rPr>
          <w:rFonts w:ascii="Ariac" w:hAnsi="Ariac"/>
          <w:b/>
          <w:sz w:val="24"/>
          <w:szCs w:val="24"/>
        </w:rPr>
        <w:t xml:space="preserve"> г.</w:t>
      </w:r>
    </w:p>
    <w:p w:rsidR="00F9580B" w:rsidRPr="002E7125" w:rsidRDefault="00F9580B" w:rsidP="00F9580B">
      <w:pPr>
        <w:rPr>
          <w:rFonts w:ascii="Ariac" w:hAnsi="Ariac"/>
          <w:sz w:val="24"/>
          <w:szCs w:val="24"/>
        </w:rPr>
      </w:pPr>
      <w:proofErr w:type="gramStart"/>
      <w:r w:rsidRPr="002E7125">
        <w:rPr>
          <w:rFonts w:ascii="Ariac" w:hAnsi="Ariac"/>
          <w:sz w:val="24"/>
          <w:szCs w:val="24"/>
        </w:rPr>
        <w:t>Наименование финансового органа (органа управления</w:t>
      </w:r>
      <w:proofErr w:type="gramEnd"/>
    </w:p>
    <w:p w:rsidR="00F9580B" w:rsidRPr="002E7125" w:rsidRDefault="00F9580B" w:rsidP="00F9580B">
      <w:pPr>
        <w:rPr>
          <w:rFonts w:ascii="Ariac" w:hAnsi="Ariac"/>
          <w:b/>
          <w:sz w:val="24"/>
          <w:szCs w:val="24"/>
          <w:u w:val="single"/>
        </w:rPr>
      </w:pPr>
      <w:proofErr w:type="gramStart"/>
      <w:r w:rsidRPr="002E7125">
        <w:rPr>
          <w:rFonts w:ascii="Ariac" w:hAnsi="Ariac"/>
          <w:sz w:val="24"/>
          <w:szCs w:val="24"/>
        </w:rPr>
        <w:t xml:space="preserve">Государственным внебюджетным фондом)               </w:t>
      </w:r>
      <w:r w:rsidRPr="002E7125">
        <w:rPr>
          <w:rFonts w:ascii="Ariac" w:hAnsi="Ariac"/>
          <w:b/>
          <w:sz w:val="24"/>
          <w:szCs w:val="24"/>
          <w:u w:val="single"/>
        </w:rPr>
        <w:t xml:space="preserve">Администрация Стретенского сельсовета Нижнеингашского района Красноярского края    </w:t>
      </w:r>
      <w:proofErr w:type="gramEnd"/>
    </w:p>
    <w:p w:rsidR="00F9580B" w:rsidRPr="002E7125" w:rsidRDefault="00F9580B" w:rsidP="00F9580B">
      <w:pPr>
        <w:rPr>
          <w:rFonts w:ascii="Ariac" w:hAnsi="Ariac"/>
          <w:b/>
          <w:sz w:val="24"/>
          <w:szCs w:val="24"/>
          <w:u w:val="single"/>
        </w:rPr>
      </w:pPr>
    </w:p>
    <w:p w:rsidR="00F9580B" w:rsidRPr="002E7125" w:rsidRDefault="00F9580B" w:rsidP="00F9580B">
      <w:pPr>
        <w:rPr>
          <w:rFonts w:ascii="Ariac" w:hAnsi="Ariac"/>
          <w:b/>
          <w:sz w:val="24"/>
          <w:szCs w:val="24"/>
          <w:u w:val="single"/>
        </w:rPr>
      </w:pPr>
      <w:r w:rsidRPr="002E7125">
        <w:rPr>
          <w:rFonts w:ascii="Ariac" w:hAnsi="Ariac"/>
          <w:sz w:val="24"/>
          <w:szCs w:val="24"/>
        </w:rPr>
        <w:lastRenderedPageBreak/>
        <w:t xml:space="preserve">Наименование бюджета                                    </w:t>
      </w:r>
      <w:r w:rsidRPr="002E7125">
        <w:rPr>
          <w:rFonts w:ascii="Ariac" w:hAnsi="Ariac"/>
          <w:b/>
          <w:sz w:val="24"/>
          <w:szCs w:val="24"/>
          <w:u w:val="single"/>
        </w:rPr>
        <w:t xml:space="preserve">Бюджет Стретенского сельсовета Нижнеингашского района </w:t>
      </w:r>
    </w:p>
    <w:p w:rsidR="00F9580B" w:rsidRPr="002E7125" w:rsidRDefault="00F9580B" w:rsidP="00F9580B">
      <w:pPr>
        <w:rPr>
          <w:rFonts w:ascii="Ariac" w:hAnsi="Ariac"/>
          <w:b/>
          <w:sz w:val="24"/>
          <w:szCs w:val="24"/>
          <w:u w:val="single"/>
        </w:rPr>
      </w:pPr>
    </w:p>
    <w:p w:rsidR="00F9580B" w:rsidRPr="002E7125" w:rsidRDefault="00F9580B" w:rsidP="00F9580B">
      <w:pPr>
        <w:rPr>
          <w:rFonts w:ascii="Ariac" w:hAnsi="Ariac"/>
          <w:sz w:val="24"/>
          <w:szCs w:val="24"/>
        </w:rPr>
      </w:pPr>
      <w:r w:rsidRPr="002E7125">
        <w:rPr>
          <w:rFonts w:ascii="Ariac" w:hAnsi="Ariac"/>
          <w:sz w:val="24"/>
          <w:szCs w:val="24"/>
        </w:rPr>
        <w:t>Наименование органа</w:t>
      </w:r>
    </w:p>
    <w:p w:rsidR="00F9580B" w:rsidRPr="002E7125" w:rsidRDefault="00F9580B" w:rsidP="00F9580B">
      <w:pPr>
        <w:rPr>
          <w:rFonts w:ascii="Ariac" w:hAnsi="Ariac"/>
          <w:b/>
          <w:sz w:val="24"/>
          <w:szCs w:val="24"/>
          <w:u w:val="single"/>
        </w:rPr>
      </w:pPr>
      <w:r w:rsidRPr="002E7125">
        <w:rPr>
          <w:rFonts w:ascii="Ariac" w:hAnsi="Ariac"/>
          <w:sz w:val="24"/>
          <w:szCs w:val="24"/>
        </w:rPr>
        <w:t xml:space="preserve">Федерального казначейства                                </w:t>
      </w:r>
      <w:r w:rsidRPr="002E7125">
        <w:rPr>
          <w:rFonts w:ascii="Ariac" w:hAnsi="Ariac"/>
          <w:b/>
          <w:sz w:val="24"/>
          <w:szCs w:val="24"/>
          <w:u w:val="single"/>
        </w:rPr>
        <w:t>Управление Федерального казначейства по Красноярскому краю</w:t>
      </w:r>
    </w:p>
    <w:p w:rsidR="00F9580B" w:rsidRPr="002E7125" w:rsidRDefault="00F9580B" w:rsidP="00F9580B">
      <w:pPr>
        <w:rPr>
          <w:rFonts w:ascii="Ariac" w:hAnsi="Ariac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410"/>
        <w:gridCol w:w="992"/>
        <w:gridCol w:w="709"/>
        <w:gridCol w:w="1417"/>
        <w:gridCol w:w="1276"/>
        <w:gridCol w:w="1843"/>
      </w:tblGrid>
      <w:tr w:rsidR="00F9580B" w:rsidRPr="002E7125" w:rsidTr="00D17C9E">
        <w:tc>
          <w:tcPr>
            <w:tcW w:w="4361" w:type="dxa"/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 xml:space="preserve">Наименование </w:t>
            </w:r>
          </w:p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показателя</w:t>
            </w:r>
          </w:p>
        </w:tc>
        <w:tc>
          <w:tcPr>
            <w:tcW w:w="2410" w:type="dxa"/>
          </w:tcPr>
          <w:p w:rsidR="00F9580B" w:rsidRPr="002E7125" w:rsidRDefault="00F9580B" w:rsidP="00805359">
            <w:pPr>
              <w:jc w:val="center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Код по БК</w:t>
            </w:r>
          </w:p>
        </w:tc>
        <w:tc>
          <w:tcPr>
            <w:tcW w:w="992" w:type="dxa"/>
          </w:tcPr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Норматив (процент)</w:t>
            </w: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Отчислений</w:t>
            </w:r>
            <w:r w:rsidR="00D17C9E">
              <w:rPr>
                <w:rFonts w:ascii="Ariac" w:hAnsi="Ariac"/>
                <w:sz w:val="24"/>
                <w:szCs w:val="24"/>
              </w:rPr>
              <w:t xml:space="preserve"> в</w:t>
            </w:r>
            <w:r w:rsidRPr="002E7125">
              <w:rPr>
                <w:rFonts w:ascii="Ariac" w:hAnsi="Ariac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 xml:space="preserve">Код </w:t>
            </w: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Типа</w:t>
            </w: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</w:tcPr>
          <w:p w:rsidR="00431109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 xml:space="preserve">Код </w:t>
            </w:r>
            <w:proofErr w:type="spellStart"/>
            <w:r w:rsidR="00431109">
              <w:rPr>
                <w:rFonts w:ascii="Ariac" w:hAnsi="Ariac"/>
                <w:sz w:val="24"/>
                <w:szCs w:val="24"/>
              </w:rPr>
              <w:t>О</w:t>
            </w:r>
            <w:r w:rsidRPr="002E7125">
              <w:rPr>
                <w:rFonts w:ascii="Ariac" w:hAnsi="Ariac"/>
                <w:sz w:val="24"/>
                <w:szCs w:val="24"/>
              </w:rPr>
              <w:t>КТМО</w:t>
            </w:r>
            <w:r w:rsidR="00431109">
              <w:rPr>
                <w:rFonts w:ascii="Ariac" w:hAnsi="Ariac"/>
                <w:sz w:val="24"/>
                <w:szCs w:val="24"/>
              </w:rPr>
              <w:t>м</w:t>
            </w:r>
            <w:r w:rsidRPr="002E7125">
              <w:rPr>
                <w:rFonts w:ascii="Ariac" w:hAnsi="Ariac"/>
                <w:sz w:val="24"/>
                <w:szCs w:val="24"/>
              </w:rPr>
              <w:t>уни</w:t>
            </w:r>
            <w:proofErr w:type="spellEnd"/>
          </w:p>
          <w:p w:rsidR="00431109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proofErr w:type="spellStart"/>
            <w:r w:rsidRPr="002E7125">
              <w:rPr>
                <w:rFonts w:ascii="Ariac" w:hAnsi="Ariac"/>
                <w:sz w:val="24"/>
                <w:szCs w:val="24"/>
              </w:rPr>
              <w:t>ципальногообразования</w:t>
            </w:r>
            <w:proofErr w:type="spellEnd"/>
            <w:r w:rsidRPr="002E7125">
              <w:rPr>
                <w:rFonts w:ascii="Ariac" w:hAnsi="Ariac"/>
                <w:sz w:val="24"/>
                <w:szCs w:val="24"/>
              </w:rPr>
              <w:t xml:space="preserve"> для которо</w:t>
            </w:r>
            <w:r w:rsidR="00431109">
              <w:rPr>
                <w:rFonts w:ascii="Ariac" w:hAnsi="Ariac"/>
                <w:sz w:val="24"/>
                <w:szCs w:val="24"/>
              </w:rPr>
              <w:t>го</w:t>
            </w:r>
          </w:p>
          <w:p w:rsidR="00431109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proofErr w:type="gramStart"/>
            <w:r w:rsidRPr="002E7125">
              <w:rPr>
                <w:rFonts w:ascii="Ariac" w:hAnsi="Ariac"/>
                <w:sz w:val="24"/>
                <w:szCs w:val="24"/>
              </w:rPr>
              <w:t>установ</w:t>
            </w:r>
            <w:r w:rsidR="00431109">
              <w:rPr>
                <w:rFonts w:ascii="Ariac" w:hAnsi="Ariac"/>
                <w:sz w:val="24"/>
                <w:szCs w:val="24"/>
              </w:rPr>
              <w:t>лен</w:t>
            </w:r>
            <w:proofErr w:type="gramEnd"/>
          </w:p>
          <w:p w:rsidR="00F9580B" w:rsidRPr="002E7125" w:rsidRDefault="00431109" w:rsidP="00431109">
            <w:pPr>
              <w:ind w:firstLine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 xml:space="preserve"> н</w:t>
            </w:r>
            <w:r w:rsidR="00F9580B" w:rsidRPr="002E7125">
              <w:rPr>
                <w:rFonts w:ascii="Ariac" w:hAnsi="Ariac"/>
                <w:sz w:val="24"/>
                <w:szCs w:val="24"/>
              </w:rPr>
              <w:t>орматив</w:t>
            </w:r>
          </w:p>
        </w:tc>
        <w:tc>
          <w:tcPr>
            <w:tcW w:w="1276" w:type="dxa"/>
          </w:tcPr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Дата</w:t>
            </w: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 xml:space="preserve"> начала </w:t>
            </w: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действия</w:t>
            </w: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норматива</w:t>
            </w:r>
          </w:p>
        </w:tc>
        <w:tc>
          <w:tcPr>
            <w:tcW w:w="1843" w:type="dxa"/>
          </w:tcPr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Дата</w:t>
            </w: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 xml:space="preserve"> окончания </w:t>
            </w: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действия</w:t>
            </w: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норматива</w:t>
            </w:r>
          </w:p>
        </w:tc>
      </w:tr>
      <w:tr w:rsidR="00F9580B" w:rsidRPr="002E7125" w:rsidTr="00D17C9E">
        <w:tc>
          <w:tcPr>
            <w:tcW w:w="4361" w:type="dxa"/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статьи 227, 227.1 и 228 НК РФ</w:t>
            </w:r>
          </w:p>
        </w:tc>
        <w:tc>
          <w:tcPr>
            <w:tcW w:w="2410" w:type="dxa"/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18210102010000000110</w:t>
            </w:r>
          </w:p>
        </w:tc>
        <w:tc>
          <w:tcPr>
            <w:tcW w:w="992" w:type="dxa"/>
          </w:tcPr>
          <w:p w:rsidR="00912EC8" w:rsidRDefault="00912EC8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F9580B" w:rsidRPr="002E7125" w:rsidRDefault="00F9580B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04639434</w:t>
            </w:r>
          </w:p>
        </w:tc>
        <w:tc>
          <w:tcPr>
            <w:tcW w:w="1276" w:type="dxa"/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F9580B" w:rsidRPr="002E7125" w:rsidRDefault="00F9580B" w:rsidP="00912EC8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01.01.202</w:t>
            </w:r>
            <w:r w:rsidR="00912EC8">
              <w:rPr>
                <w:rFonts w:ascii="Ariac" w:hAnsi="Ariac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9580B" w:rsidRPr="002E7125" w:rsidRDefault="00F9580B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F9580B" w:rsidRPr="002E7125" w:rsidRDefault="00F9580B" w:rsidP="00912EC8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31.12.202</w:t>
            </w:r>
            <w:r w:rsidR="00912EC8">
              <w:rPr>
                <w:rFonts w:ascii="Ariac" w:hAnsi="Ariac"/>
                <w:sz w:val="24"/>
                <w:szCs w:val="24"/>
              </w:rPr>
              <w:t>2</w:t>
            </w:r>
          </w:p>
        </w:tc>
      </w:tr>
      <w:tr w:rsidR="00912EC8" w:rsidRPr="002E7125" w:rsidTr="00D17C9E">
        <w:tc>
          <w:tcPr>
            <w:tcW w:w="4361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10010302200000000110</w:t>
            </w:r>
          </w:p>
        </w:tc>
        <w:tc>
          <w:tcPr>
            <w:tcW w:w="992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04639434</w:t>
            </w:r>
          </w:p>
        </w:tc>
        <w:tc>
          <w:tcPr>
            <w:tcW w:w="1276" w:type="dxa"/>
          </w:tcPr>
          <w:p w:rsidR="00912EC8" w:rsidRPr="002E7125" w:rsidRDefault="00912EC8" w:rsidP="00E978CF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E978CF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01.01.202</w:t>
            </w:r>
            <w:r>
              <w:rPr>
                <w:rFonts w:ascii="Ariac" w:hAnsi="Ariac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12EC8" w:rsidRPr="002E7125" w:rsidRDefault="00912EC8" w:rsidP="00E978CF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E978CF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31.12.202</w:t>
            </w:r>
            <w:r>
              <w:rPr>
                <w:rFonts w:ascii="Ariac" w:hAnsi="Ariac"/>
                <w:sz w:val="24"/>
                <w:szCs w:val="24"/>
              </w:rPr>
              <w:t>2</w:t>
            </w:r>
          </w:p>
        </w:tc>
      </w:tr>
      <w:tr w:rsidR="00912EC8" w:rsidRPr="002E7125" w:rsidTr="00D17C9E">
        <w:tc>
          <w:tcPr>
            <w:tcW w:w="4361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18210500000000000110</w:t>
            </w:r>
          </w:p>
        </w:tc>
        <w:tc>
          <w:tcPr>
            <w:tcW w:w="992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D17C9E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04639434</w:t>
            </w:r>
          </w:p>
        </w:tc>
        <w:tc>
          <w:tcPr>
            <w:tcW w:w="1276" w:type="dxa"/>
          </w:tcPr>
          <w:p w:rsidR="00912EC8" w:rsidRPr="002E7125" w:rsidRDefault="00912EC8" w:rsidP="00E978CF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E978CF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01.01.202</w:t>
            </w:r>
            <w:r>
              <w:rPr>
                <w:rFonts w:ascii="Ariac" w:hAnsi="Ariac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12EC8" w:rsidRPr="002E7125" w:rsidRDefault="00912EC8" w:rsidP="00E978CF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E978CF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31.12.202</w:t>
            </w:r>
            <w:r>
              <w:rPr>
                <w:rFonts w:ascii="Ariac" w:hAnsi="Ariac"/>
                <w:sz w:val="24"/>
                <w:szCs w:val="24"/>
              </w:rPr>
              <w:t>2</w:t>
            </w:r>
          </w:p>
        </w:tc>
      </w:tr>
      <w:tr w:rsidR="00912EC8" w:rsidRPr="002E7125" w:rsidTr="00D17C9E">
        <w:tc>
          <w:tcPr>
            <w:tcW w:w="4361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3D646B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18210606000000000110</w:t>
            </w:r>
          </w:p>
        </w:tc>
        <w:tc>
          <w:tcPr>
            <w:tcW w:w="992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3D646B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805359">
            <w:pPr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04639434</w:t>
            </w:r>
          </w:p>
        </w:tc>
        <w:tc>
          <w:tcPr>
            <w:tcW w:w="1276" w:type="dxa"/>
          </w:tcPr>
          <w:p w:rsidR="00912EC8" w:rsidRPr="002E7125" w:rsidRDefault="00912EC8" w:rsidP="00E978CF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E978CF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01.01.202</w:t>
            </w:r>
            <w:r>
              <w:rPr>
                <w:rFonts w:ascii="Ariac" w:hAnsi="Ariac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12EC8" w:rsidRPr="002E7125" w:rsidRDefault="00912EC8" w:rsidP="00E978CF">
            <w:pPr>
              <w:rPr>
                <w:rFonts w:ascii="Ariac" w:hAnsi="Ariac"/>
                <w:sz w:val="24"/>
                <w:szCs w:val="24"/>
              </w:rPr>
            </w:pPr>
          </w:p>
          <w:p w:rsidR="00912EC8" w:rsidRPr="002E7125" w:rsidRDefault="00912EC8" w:rsidP="00E978CF">
            <w:pPr>
              <w:ind w:firstLine="0"/>
              <w:rPr>
                <w:rFonts w:ascii="Ariac" w:hAnsi="Ariac"/>
                <w:sz w:val="24"/>
                <w:szCs w:val="24"/>
              </w:rPr>
            </w:pPr>
            <w:r w:rsidRPr="002E7125">
              <w:rPr>
                <w:rFonts w:ascii="Ariac" w:hAnsi="Ariac"/>
                <w:sz w:val="24"/>
                <w:szCs w:val="24"/>
              </w:rPr>
              <w:t>31.12.202</w:t>
            </w:r>
            <w:r>
              <w:rPr>
                <w:rFonts w:ascii="Ariac" w:hAnsi="Ariac"/>
                <w:sz w:val="24"/>
                <w:szCs w:val="24"/>
              </w:rPr>
              <w:t>2</w:t>
            </w:r>
          </w:p>
        </w:tc>
      </w:tr>
    </w:tbl>
    <w:p w:rsidR="00850BE1" w:rsidRPr="00F9580B" w:rsidRDefault="00850BE1" w:rsidP="00F9580B">
      <w:pPr>
        <w:ind w:firstLine="0"/>
        <w:rPr>
          <w:rFonts w:ascii="Ariac" w:hAnsi="Ariac" w:cs="Arial"/>
          <w:sz w:val="24"/>
          <w:szCs w:val="24"/>
        </w:rPr>
        <w:sectPr w:rsidR="00850BE1" w:rsidRPr="00F9580B" w:rsidSect="00643A2F">
          <w:pgSz w:w="16838" w:h="11906" w:orient="landscape"/>
          <w:pgMar w:top="567" w:right="567" w:bottom="567" w:left="992" w:header="709" w:footer="709" w:gutter="0"/>
          <w:cols w:space="708"/>
          <w:docGrid w:linePitch="360"/>
        </w:sectPr>
      </w:pPr>
    </w:p>
    <w:p w:rsidR="00850BE1" w:rsidRPr="002E7125" w:rsidRDefault="00850BE1" w:rsidP="00850BE1">
      <w:pPr>
        <w:ind w:firstLine="0"/>
        <w:rPr>
          <w:rFonts w:ascii="Ariac" w:hAnsi="Ariac" w:cs="Arial"/>
          <w:sz w:val="24"/>
          <w:szCs w:val="24"/>
        </w:rPr>
        <w:sectPr w:rsidR="00850BE1" w:rsidRPr="002E7125" w:rsidSect="00921899">
          <w:pgSz w:w="16838" w:h="11906" w:orient="landscape"/>
          <w:pgMar w:top="1701" w:right="567" w:bottom="991" w:left="567" w:header="708" w:footer="708" w:gutter="0"/>
          <w:cols w:space="708"/>
          <w:docGrid w:linePitch="360"/>
        </w:sectPr>
      </w:pPr>
    </w:p>
    <w:p w:rsidR="00DA72D4" w:rsidRPr="00921899" w:rsidRDefault="00DA72D4" w:rsidP="00850BE1">
      <w:pPr>
        <w:ind w:firstLine="0"/>
        <w:rPr>
          <w:rFonts w:ascii="Arial" w:hAnsi="Arial" w:cs="Arial"/>
          <w:sz w:val="24"/>
          <w:szCs w:val="24"/>
        </w:rPr>
        <w:sectPr w:rsidR="00DA72D4" w:rsidRPr="00921899" w:rsidSect="00921899">
          <w:pgSz w:w="16838" w:h="11906" w:orient="landscape"/>
          <w:pgMar w:top="1701" w:right="567" w:bottom="992" w:left="567" w:header="709" w:footer="709" w:gutter="0"/>
          <w:cols w:space="708"/>
          <w:docGrid w:linePitch="360"/>
        </w:sectPr>
      </w:pPr>
    </w:p>
    <w:p w:rsidR="00DA72D4" w:rsidRPr="00F9580B" w:rsidRDefault="00DA72D4" w:rsidP="00F9580B">
      <w:pPr>
        <w:tabs>
          <w:tab w:val="left" w:pos="6555"/>
        </w:tabs>
        <w:ind w:firstLine="0"/>
        <w:rPr>
          <w:rFonts w:ascii="Arial" w:hAnsi="Arial" w:cs="Arial"/>
          <w:sz w:val="24"/>
          <w:szCs w:val="24"/>
        </w:rPr>
      </w:pPr>
    </w:p>
    <w:sectPr w:rsidR="00DA72D4" w:rsidRPr="00F9580B" w:rsidSect="00921899">
      <w:pgSz w:w="16838" w:h="11906" w:orient="landscape"/>
      <w:pgMar w:top="709" w:right="567" w:bottom="99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EB" w:rsidRDefault="00AD7CEB" w:rsidP="00DA72D4">
      <w:r>
        <w:separator/>
      </w:r>
    </w:p>
  </w:endnote>
  <w:endnote w:type="continuationSeparator" w:id="0">
    <w:p w:rsidR="00AD7CEB" w:rsidRDefault="00AD7CEB" w:rsidP="00DA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EB" w:rsidRDefault="00AD7CEB" w:rsidP="00DA72D4">
      <w:r>
        <w:separator/>
      </w:r>
    </w:p>
  </w:footnote>
  <w:footnote w:type="continuationSeparator" w:id="0">
    <w:p w:rsidR="00AD7CEB" w:rsidRDefault="00AD7CEB" w:rsidP="00DA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5285"/>
    <w:multiLevelType w:val="hybridMultilevel"/>
    <w:tmpl w:val="B100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971"/>
    <w:rsid w:val="00004D4C"/>
    <w:rsid w:val="000432CB"/>
    <w:rsid w:val="000672A6"/>
    <w:rsid w:val="00080343"/>
    <w:rsid w:val="000F2971"/>
    <w:rsid w:val="00173E0F"/>
    <w:rsid w:val="001820B8"/>
    <w:rsid w:val="00190A83"/>
    <w:rsid w:val="001B38C0"/>
    <w:rsid w:val="001D04F1"/>
    <w:rsid w:val="001D7BB5"/>
    <w:rsid w:val="002060BA"/>
    <w:rsid w:val="00225A19"/>
    <w:rsid w:val="002407A9"/>
    <w:rsid w:val="00256AB7"/>
    <w:rsid w:val="002825D7"/>
    <w:rsid w:val="002A0268"/>
    <w:rsid w:val="002E2CF5"/>
    <w:rsid w:val="002E7125"/>
    <w:rsid w:val="002F32A7"/>
    <w:rsid w:val="00303382"/>
    <w:rsid w:val="003127C6"/>
    <w:rsid w:val="00330CE8"/>
    <w:rsid w:val="003408BD"/>
    <w:rsid w:val="003565AB"/>
    <w:rsid w:val="003830E1"/>
    <w:rsid w:val="003A53E0"/>
    <w:rsid w:val="003B02C6"/>
    <w:rsid w:val="003C09FC"/>
    <w:rsid w:val="003C7B85"/>
    <w:rsid w:val="003D4BC7"/>
    <w:rsid w:val="003D646B"/>
    <w:rsid w:val="00400803"/>
    <w:rsid w:val="00431109"/>
    <w:rsid w:val="00480189"/>
    <w:rsid w:val="004B0BD4"/>
    <w:rsid w:val="004B1E34"/>
    <w:rsid w:val="004D6ED1"/>
    <w:rsid w:val="004E464E"/>
    <w:rsid w:val="005042E2"/>
    <w:rsid w:val="00527499"/>
    <w:rsid w:val="00536D70"/>
    <w:rsid w:val="005370A3"/>
    <w:rsid w:val="00592D21"/>
    <w:rsid w:val="005B0605"/>
    <w:rsid w:val="005D022C"/>
    <w:rsid w:val="005D63E8"/>
    <w:rsid w:val="005E340B"/>
    <w:rsid w:val="005E36C7"/>
    <w:rsid w:val="006105A0"/>
    <w:rsid w:val="00626A73"/>
    <w:rsid w:val="006406D4"/>
    <w:rsid w:val="00643A2F"/>
    <w:rsid w:val="00645BFB"/>
    <w:rsid w:val="0065484E"/>
    <w:rsid w:val="00681C8B"/>
    <w:rsid w:val="00690BD3"/>
    <w:rsid w:val="00694E86"/>
    <w:rsid w:val="006955A0"/>
    <w:rsid w:val="00695D26"/>
    <w:rsid w:val="006A6BC6"/>
    <w:rsid w:val="006B0B4A"/>
    <w:rsid w:val="00705C73"/>
    <w:rsid w:val="00743A18"/>
    <w:rsid w:val="00761AD1"/>
    <w:rsid w:val="007838D5"/>
    <w:rsid w:val="00797B8E"/>
    <w:rsid w:val="007B19D7"/>
    <w:rsid w:val="007C0AA0"/>
    <w:rsid w:val="007E63F1"/>
    <w:rsid w:val="00805359"/>
    <w:rsid w:val="00807224"/>
    <w:rsid w:val="008140F9"/>
    <w:rsid w:val="008179E9"/>
    <w:rsid w:val="00827903"/>
    <w:rsid w:val="008308CB"/>
    <w:rsid w:val="00833BDE"/>
    <w:rsid w:val="00833FFC"/>
    <w:rsid w:val="0083697C"/>
    <w:rsid w:val="00850BB4"/>
    <w:rsid w:val="00850BE1"/>
    <w:rsid w:val="00891B27"/>
    <w:rsid w:val="008B351E"/>
    <w:rsid w:val="008E5595"/>
    <w:rsid w:val="008E5CB3"/>
    <w:rsid w:val="0090443B"/>
    <w:rsid w:val="0091036D"/>
    <w:rsid w:val="00912EC8"/>
    <w:rsid w:val="00921899"/>
    <w:rsid w:val="00926367"/>
    <w:rsid w:val="0095272E"/>
    <w:rsid w:val="00954E9D"/>
    <w:rsid w:val="0095762F"/>
    <w:rsid w:val="00970729"/>
    <w:rsid w:val="00973F94"/>
    <w:rsid w:val="00986698"/>
    <w:rsid w:val="009A480A"/>
    <w:rsid w:val="009B09C8"/>
    <w:rsid w:val="009B3015"/>
    <w:rsid w:val="009D435B"/>
    <w:rsid w:val="009F4FCA"/>
    <w:rsid w:val="00A23EA4"/>
    <w:rsid w:val="00A23F66"/>
    <w:rsid w:val="00A350E8"/>
    <w:rsid w:val="00A60036"/>
    <w:rsid w:val="00A76B53"/>
    <w:rsid w:val="00AA672E"/>
    <w:rsid w:val="00AC751D"/>
    <w:rsid w:val="00AD7CEB"/>
    <w:rsid w:val="00AE7C90"/>
    <w:rsid w:val="00AF31D0"/>
    <w:rsid w:val="00B06B40"/>
    <w:rsid w:val="00B26732"/>
    <w:rsid w:val="00B402EF"/>
    <w:rsid w:val="00B50DE4"/>
    <w:rsid w:val="00B73C41"/>
    <w:rsid w:val="00BA1E82"/>
    <w:rsid w:val="00BA5B0A"/>
    <w:rsid w:val="00BA70E2"/>
    <w:rsid w:val="00BD38B8"/>
    <w:rsid w:val="00BE1E3B"/>
    <w:rsid w:val="00BE4659"/>
    <w:rsid w:val="00BF65B6"/>
    <w:rsid w:val="00C044A1"/>
    <w:rsid w:val="00C27862"/>
    <w:rsid w:val="00C374CC"/>
    <w:rsid w:val="00C57766"/>
    <w:rsid w:val="00C676A3"/>
    <w:rsid w:val="00C757FD"/>
    <w:rsid w:val="00C77143"/>
    <w:rsid w:val="00C80CE6"/>
    <w:rsid w:val="00CA4F98"/>
    <w:rsid w:val="00CA5B28"/>
    <w:rsid w:val="00CC5D4A"/>
    <w:rsid w:val="00CF1F95"/>
    <w:rsid w:val="00D17C9E"/>
    <w:rsid w:val="00D21E45"/>
    <w:rsid w:val="00D4497F"/>
    <w:rsid w:val="00D656C1"/>
    <w:rsid w:val="00D71480"/>
    <w:rsid w:val="00DA0FDA"/>
    <w:rsid w:val="00DA72D4"/>
    <w:rsid w:val="00DB3A2A"/>
    <w:rsid w:val="00DB4F7B"/>
    <w:rsid w:val="00DC133A"/>
    <w:rsid w:val="00DC79E2"/>
    <w:rsid w:val="00DD2A4A"/>
    <w:rsid w:val="00DF3A38"/>
    <w:rsid w:val="00E056C5"/>
    <w:rsid w:val="00E34885"/>
    <w:rsid w:val="00E7227F"/>
    <w:rsid w:val="00E950A7"/>
    <w:rsid w:val="00E96637"/>
    <w:rsid w:val="00E978CF"/>
    <w:rsid w:val="00EF6EEA"/>
    <w:rsid w:val="00EF6F31"/>
    <w:rsid w:val="00F03BA9"/>
    <w:rsid w:val="00F15D62"/>
    <w:rsid w:val="00F16646"/>
    <w:rsid w:val="00F258DA"/>
    <w:rsid w:val="00F5011F"/>
    <w:rsid w:val="00F9580B"/>
    <w:rsid w:val="00FE55C8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E9"/>
    <w:pPr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97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297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0F2971"/>
    <w:rPr>
      <w:b/>
      <w:bCs/>
    </w:rPr>
  </w:style>
  <w:style w:type="paragraph" w:customStyle="1" w:styleId="ConsCell">
    <w:name w:val="ConsCell"/>
    <w:rsid w:val="002407A9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C676A3"/>
    <w:pPr>
      <w:autoSpaceDE/>
      <w:autoSpaceDN/>
      <w:adjustRightInd/>
      <w:ind w:firstLine="0"/>
      <w:outlineLvl w:val="9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C676A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A72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72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A72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72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2E7125"/>
    <w:pPr>
      <w:autoSpaceDE/>
      <w:autoSpaceDN/>
      <w:adjustRightInd/>
      <w:ind w:firstLine="0"/>
      <w:jc w:val="center"/>
      <w:outlineLvl w:val="9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71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94</cp:revision>
  <cp:lastPrinted>2021-11-11T09:05:00Z</cp:lastPrinted>
  <dcterms:created xsi:type="dcterms:W3CDTF">2016-12-29T12:02:00Z</dcterms:created>
  <dcterms:modified xsi:type="dcterms:W3CDTF">2023-01-23T04:20:00Z</dcterms:modified>
</cp:coreProperties>
</file>