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B8" w:rsidRPr="0091082B" w:rsidRDefault="00BE4B07" w:rsidP="00F360B8">
      <w:pPr>
        <w:pStyle w:val="a3"/>
      </w:pPr>
      <w:r>
        <w:fldChar w:fldCharType="begin"/>
      </w:r>
      <w:r w:rsidR="00300FA6">
        <w:instrText xml:space="preserve"> DOCPROPERTY  "Наименование проекта"  \* MERGEFORMAT </w:instrText>
      </w:r>
      <w:r>
        <w:fldChar w:fldCharType="separate"/>
      </w:r>
      <w:r w:rsidR="00F360B8" w:rsidRPr="00856982">
        <w:t>Схема теплоснабжения</w:t>
      </w:r>
      <w:r w:rsidR="00F360B8" w:rsidRPr="00856982">
        <w:br/>
        <w:t xml:space="preserve"> администрации Стретенского сельсовета Нижнеингашского района  Красн</w:t>
      </w:r>
      <w:r w:rsidR="00D3008E">
        <w:t xml:space="preserve">оярского края </w:t>
      </w:r>
      <w:r w:rsidR="00D3008E">
        <w:br/>
        <w:t xml:space="preserve"> на период с 2024 по 2034</w:t>
      </w:r>
      <w:r w:rsidR="00F360B8" w:rsidRPr="00856982">
        <w:t xml:space="preserve"> годов</w:t>
      </w:r>
      <w:r>
        <w:fldChar w:fldCharType="end"/>
      </w:r>
    </w:p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>
      <w:pPr>
        <w:pStyle w:val="a4"/>
      </w:pPr>
      <w:r w:rsidRPr="0091082B">
        <w:t>Том </w:t>
      </w:r>
      <w:fldSimple w:instr=" DOCPROPERTY  &quot;Номер тома&quot;  \* MERGEFORMAT ">
        <w:r w:rsidRPr="0091082B">
          <w:t>1</w:t>
        </w:r>
      </w:fldSimple>
    </w:p>
    <w:p w:rsidR="00F360B8" w:rsidRPr="0091082B" w:rsidRDefault="00BE4B07" w:rsidP="00F360B8">
      <w:pPr>
        <w:pStyle w:val="a4"/>
        <w:ind w:left="1276" w:right="1331"/>
      </w:pPr>
      <w:fldSimple w:instr=" DOCPROPERTY  &quot;Наименование тома&quot;  \* MERGEFORMAT ">
        <w:r w:rsidR="00F360B8" w:rsidRPr="0091082B">
          <w:t>Обосновывающие материалы к схеме теплоснабжения. Существующее положение в сфере производства, передачи и потребления тепловой энергии.</w:t>
        </w:r>
      </w:fldSimple>
    </w:p>
    <w:p w:rsidR="00F360B8" w:rsidRPr="0091082B" w:rsidRDefault="00BE4B07" w:rsidP="00F360B8">
      <w:pPr>
        <w:pStyle w:val="a5"/>
      </w:pPr>
      <w:fldSimple w:instr=" DOCPROPERTY  &quot;Базовое обозначение&quot;  \* MERGEFORMAT ">
        <w:r w:rsidR="00F360B8" w:rsidRPr="0091082B">
          <w:t>ЕТС-03.ПП13-</w:t>
        </w:r>
      </w:fldSimple>
      <w:fldSimple w:instr=" DOCPROPERTY  &quot;Доп. обозначение&quot;  \* MERGEFORMAT ">
        <w:r w:rsidR="00F360B8" w:rsidRPr="0091082B">
          <w:t>01.П.00.00-ОСТ</w:t>
        </w:r>
      </w:fldSimple>
    </w:p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>
      <w:pPr>
        <w:rPr>
          <w:sz w:val="28"/>
          <w:szCs w:val="28"/>
        </w:rPr>
      </w:pPr>
      <w:r w:rsidRPr="0091082B">
        <w:rPr>
          <w:sz w:val="28"/>
          <w:szCs w:val="28"/>
        </w:rPr>
        <w:t>Глава Стретенского сельсовета                                            Жиганов.</w:t>
      </w:r>
      <w:r w:rsidR="0091082B">
        <w:rPr>
          <w:sz w:val="28"/>
          <w:szCs w:val="28"/>
        </w:rPr>
        <w:t xml:space="preserve"> </w:t>
      </w:r>
      <w:r w:rsidRPr="0091082B">
        <w:rPr>
          <w:sz w:val="28"/>
          <w:szCs w:val="28"/>
        </w:rPr>
        <w:t>Е.В.</w:t>
      </w:r>
    </w:p>
    <w:p w:rsidR="00F360B8" w:rsidRPr="0091082B" w:rsidRDefault="00F360B8" w:rsidP="00F360B8"/>
    <w:p w:rsidR="00831530" w:rsidRPr="0091082B" w:rsidRDefault="00831530"/>
    <w:p w:rsidR="00F360B8" w:rsidRPr="0091082B" w:rsidRDefault="00F360B8" w:rsidP="00F360B8">
      <w:pPr>
        <w:pStyle w:val="a6"/>
      </w:pPr>
      <w:r w:rsidRPr="0091082B">
        <w:lastRenderedPageBreak/>
        <w:t>Состав проектной документации</w:t>
      </w:r>
    </w:p>
    <w:tbl>
      <w:tblPr>
        <w:tblW w:w="9977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5"/>
        <w:gridCol w:w="3402"/>
        <w:gridCol w:w="5670"/>
      </w:tblGrid>
      <w:tr w:rsidR="0091082B" w:rsidRPr="0091082B" w:rsidTr="0091082B">
        <w:trPr>
          <w:trHeight w:val="851"/>
          <w:tblHeader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7"/>
              <w:rPr>
                <w:spacing w:val="-18"/>
                <w:sz w:val="28"/>
                <w:szCs w:val="28"/>
              </w:rPr>
            </w:pPr>
            <w:r w:rsidRPr="0091082B">
              <w:rPr>
                <w:spacing w:val="-18"/>
                <w:sz w:val="28"/>
                <w:szCs w:val="28"/>
              </w:rPr>
              <w:t>Номер тома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DB0BF2">
            <w:pPr>
              <w:pStyle w:val="a7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Обозначение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7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Наименование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1082B" w:rsidRPr="0091082B" w:rsidRDefault="00BE4B07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01.П.00.00-ОСТ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Обосновывающие материалы к схеме теплоснабжения. Существующее положение в сфере производства, передачи и потребления тепловой энергии.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1082B" w:rsidRPr="0091082B" w:rsidRDefault="00BE4B07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01.П.00.00-СТП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Перспективное потребление тепловой энергии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91082B" w:rsidRPr="0091082B" w:rsidRDefault="00BE4B07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01.П.00.00-СТЭ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Электронная модель системы теплоснабжения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91082B" w:rsidRPr="0091082B" w:rsidRDefault="00BE4B07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01.П.00.00-СТИ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Инвестиции в строительство, реконструкцию и техническое перевооружение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082B" w:rsidRPr="0091082B" w:rsidRDefault="0091082B" w:rsidP="00DB0BF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sz w:val="28"/>
                <w:szCs w:val="28"/>
              </w:rPr>
            </w:pPr>
          </w:p>
        </w:tc>
      </w:tr>
    </w:tbl>
    <w:p w:rsidR="00F360B8" w:rsidRPr="0091082B" w:rsidRDefault="00F360B8" w:rsidP="00F360B8">
      <w:pPr>
        <w:pStyle w:val="e"/>
        <w:jc w:val="center"/>
        <w:rPr>
          <w:b/>
          <w:bCs/>
        </w:rPr>
      </w:pPr>
    </w:p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Default="00F360B8"/>
    <w:p w:rsidR="0091082B" w:rsidRDefault="0091082B"/>
    <w:p w:rsidR="0091082B" w:rsidRDefault="0091082B"/>
    <w:p w:rsidR="0091082B" w:rsidRPr="0091082B" w:rsidRDefault="0091082B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 w:rsidP="00F360B8">
      <w:pPr>
        <w:pStyle w:val="a6"/>
      </w:pPr>
      <w:r w:rsidRPr="0091082B">
        <w:lastRenderedPageBreak/>
        <w:t>Содержание</w:t>
      </w:r>
      <w:bookmarkStart w:id="0" w:name="zk2"/>
      <w:bookmarkEnd w:id="0"/>
    </w:p>
    <w:p w:rsidR="00F360B8" w:rsidRPr="0091082B" w:rsidRDefault="00BE4B07" w:rsidP="00F360B8">
      <w:pPr>
        <w:pStyle w:val="11"/>
        <w:rPr>
          <w:rFonts w:ascii="Calibri" w:hAnsi="Calibri" w:cs="Calibri"/>
          <w:noProof/>
        </w:rPr>
      </w:pPr>
      <w:r w:rsidRPr="00BE4B07">
        <w:fldChar w:fldCharType="begin"/>
      </w:r>
      <w:r w:rsidR="00F360B8" w:rsidRPr="0091082B">
        <w:instrText xml:space="preserve"> TOC \o "1-2" \h \z \u </w:instrText>
      </w:r>
      <w:r w:rsidRPr="00BE4B07">
        <w:fldChar w:fldCharType="separate"/>
      </w:r>
      <w:r w:rsidR="00F360B8" w:rsidRPr="0091082B">
        <w:t>Введение</w:t>
      </w:r>
    </w:p>
    <w:p w:rsidR="00F360B8" w:rsidRPr="0091082B" w:rsidRDefault="00BE4B07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72" w:history="1">
        <w:r w:rsidR="00F360B8" w:rsidRPr="0091082B">
          <w:rPr>
            <w:rStyle w:val="aa"/>
            <w:noProof/>
            <w:color w:val="auto"/>
          </w:rPr>
          <w:t>ГЛАВА 1.</w:t>
        </w:r>
        <w:r w:rsidR="00F360B8" w:rsidRPr="0091082B">
          <w:rPr>
            <w:rFonts w:ascii="Calibri" w:hAnsi="Calibri" w:cs="Calibri"/>
            <w:noProof/>
            <w:sz w:val="22"/>
            <w:szCs w:val="22"/>
          </w:rPr>
          <w:tab/>
        </w:r>
        <w:r w:rsidR="00F360B8" w:rsidRPr="0091082B">
          <w:rPr>
            <w:rStyle w:val="aa"/>
            <w:noProof/>
            <w:color w:val="auto"/>
          </w:rPr>
          <w:t>Существующее положение в сфере производства, передачи и потребления тепловой энергии для целей теплоснабжения</w:t>
        </w:r>
        <w:r w:rsidR="00F360B8" w:rsidRPr="0091082B">
          <w:rPr>
            <w:noProof/>
            <w:webHidden/>
          </w:rPr>
          <w:tab/>
        </w:r>
        <w:r w:rsidRPr="0091082B">
          <w:rPr>
            <w:noProof/>
            <w:webHidden/>
          </w:rPr>
          <w:fldChar w:fldCharType="begin"/>
        </w:r>
        <w:r w:rsidR="00F360B8" w:rsidRPr="0091082B">
          <w:rPr>
            <w:noProof/>
            <w:webHidden/>
          </w:rPr>
          <w:instrText xml:space="preserve"> PAGEREF _Toc356801072 \h </w:instrText>
        </w:r>
        <w:r w:rsidRPr="0091082B">
          <w:rPr>
            <w:noProof/>
            <w:webHidden/>
          </w:rPr>
        </w:r>
        <w:r w:rsidRPr="0091082B">
          <w:rPr>
            <w:noProof/>
            <w:webHidden/>
          </w:rPr>
          <w:fldChar w:fldCharType="separate"/>
        </w:r>
        <w:r w:rsidR="00BB4E29">
          <w:rPr>
            <w:b/>
            <w:bCs/>
            <w:noProof/>
            <w:webHidden/>
          </w:rPr>
          <w:t>Ошибка! Закладка не определена.</w:t>
        </w:r>
        <w:r w:rsidRPr="0091082B">
          <w:rPr>
            <w:noProof/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3" w:history="1">
        <w:r w:rsidR="00F360B8" w:rsidRPr="0091082B">
          <w:rPr>
            <w:rStyle w:val="aa"/>
            <w:color w:val="auto"/>
          </w:rPr>
          <w:t>Часть 1.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Функциональная структура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_Toc356801073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b/>
            <w:bCs/>
            <w:webHidden/>
          </w:rPr>
          <w:t>Ошибка! Закладка не определена.</w:t>
        </w:r>
        <w:r w:rsidRPr="0091082B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4" w:history="1">
        <w:r w:rsidR="00F360B8" w:rsidRPr="0091082B">
          <w:rPr>
            <w:rStyle w:val="aa"/>
            <w:color w:val="auto"/>
          </w:rPr>
          <w:t>Часть 2.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Источники тепловой энергии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_Toc356801074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b/>
            <w:bCs/>
            <w:webHidden/>
          </w:rPr>
          <w:t>Ошибка! Закладка не определена.</w:t>
        </w:r>
        <w:r w:rsidRPr="0091082B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5" w:history="1">
        <w:r w:rsidR="00F360B8" w:rsidRPr="0091082B">
          <w:rPr>
            <w:rStyle w:val="aa"/>
            <w:color w:val="auto"/>
          </w:rPr>
          <w:t>Часть 3.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Тепловые сети, сооружения на них и тепловые пункты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_Toc356801075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9</w:t>
        </w:r>
        <w:r w:rsidRPr="0091082B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6" w:history="1">
        <w:r w:rsidR="00F360B8" w:rsidRPr="0091082B">
          <w:rPr>
            <w:rStyle w:val="aa"/>
            <w:color w:val="auto"/>
          </w:rPr>
          <w:t>Часть 4.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Зоны действия источников тепловой энергии</w:t>
        </w:r>
        <w:r w:rsidR="00F360B8" w:rsidRPr="0091082B">
          <w:rPr>
            <w:webHidden/>
          </w:rPr>
          <w:tab/>
        </w:r>
      </w:hyperlink>
      <w:r w:rsidR="005A42EA">
        <w:t>17</w:t>
      </w:r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7" w:history="1">
        <w:r w:rsidR="00F360B8" w:rsidRPr="0091082B">
          <w:rPr>
            <w:rStyle w:val="aa"/>
            <w:color w:val="auto"/>
          </w:rPr>
          <w:t>Часть 5.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_Toc356801077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18</w:t>
        </w:r>
        <w:r w:rsidRPr="0091082B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8" w:history="1">
        <w:r w:rsidR="00F360B8" w:rsidRPr="0091082B">
          <w:rPr>
            <w:rStyle w:val="aa"/>
            <w:color w:val="auto"/>
          </w:rPr>
          <w:t>Часть 6.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Балансы тепловой мощности и тепловой нагрузки в зонах действия источников тепловой энергии</w:t>
        </w:r>
        <w:r w:rsidR="00F360B8" w:rsidRPr="0091082B">
          <w:rPr>
            <w:webHidden/>
          </w:rPr>
          <w:tab/>
        </w:r>
      </w:hyperlink>
      <w:r w:rsidR="005A42EA">
        <w:t>19</w:t>
      </w:r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9" w:history="1">
        <w:r w:rsidR="00F360B8" w:rsidRPr="0091082B">
          <w:rPr>
            <w:rStyle w:val="aa"/>
            <w:color w:val="auto"/>
          </w:rPr>
          <w:t>Часть 7.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Балансы теплоносителя</w:t>
        </w:r>
        <w:r w:rsidR="00F360B8" w:rsidRPr="0091082B">
          <w:rPr>
            <w:webHidden/>
          </w:rPr>
          <w:tab/>
        </w:r>
      </w:hyperlink>
      <w:r w:rsidR="005A42EA">
        <w:t>20</w:t>
      </w:r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0" w:history="1">
        <w:r w:rsidR="00F360B8" w:rsidRPr="005A42EA">
          <w:rPr>
            <w:rStyle w:val="aa"/>
            <w:color w:val="auto"/>
          </w:rPr>
          <w:t>Часть 8.</w:t>
        </w:r>
        <w:r w:rsidR="00F360B8" w:rsidRPr="005A42EA">
          <w:rPr>
            <w:rFonts w:ascii="Calibri" w:hAnsi="Calibri" w:cs="Calibri"/>
            <w:sz w:val="22"/>
            <w:szCs w:val="22"/>
          </w:rPr>
          <w:tab/>
        </w:r>
        <w:r w:rsidR="00F360B8" w:rsidRPr="005A42EA">
          <w:rPr>
            <w:rStyle w:val="aa"/>
            <w:color w:val="auto"/>
          </w:rPr>
          <w:t>Топливные балансы источников тепловой энергии и система обеспечения топливом</w:t>
        </w:r>
        <w:r w:rsidR="00F360B8" w:rsidRPr="005A42EA">
          <w:rPr>
            <w:webHidden/>
          </w:rPr>
          <w:tab/>
        </w:r>
        <w:r w:rsidRPr="005A42EA">
          <w:rPr>
            <w:webHidden/>
          </w:rPr>
          <w:fldChar w:fldCharType="begin"/>
        </w:r>
        <w:r w:rsidR="00F360B8" w:rsidRPr="005A42EA">
          <w:rPr>
            <w:webHidden/>
          </w:rPr>
          <w:instrText xml:space="preserve"> PAGEREF _Toc356801080 \h </w:instrText>
        </w:r>
        <w:r w:rsidRPr="005A42EA">
          <w:rPr>
            <w:webHidden/>
          </w:rPr>
        </w:r>
        <w:r w:rsidRPr="005A42EA">
          <w:rPr>
            <w:webHidden/>
          </w:rPr>
          <w:fldChar w:fldCharType="separate"/>
        </w:r>
        <w:r w:rsidR="00BB4E29">
          <w:rPr>
            <w:webHidden/>
          </w:rPr>
          <w:t>21</w:t>
        </w:r>
        <w:r w:rsidRPr="005A42EA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1" w:history="1">
        <w:r w:rsidR="00F360B8" w:rsidRPr="0091082B">
          <w:rPr>
            <w:rStyle w:val="aa"/>
            <w:color w:val="auto"/>
          </w:rPr>
          <w:t>Часть 9.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Надежность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_Toc356801081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22</w:t>
        </w:r>
        <w:r w:rsidRPr="0091082B">
          <w:rPr>
            <w:webHidden/>
          </w:rPr>
          <w:fldChar w:fldCharType="end"/>
        </w:r>
      </w:hyperlink>
      <w:r w:rsidR="005A42EA">
        <w:t>1</w:t>
      </w:r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2" w:history="1"/>
      <w:hyperlink w:anchor="_Toc356801083" w:history="1">
        <w:r w:rsidR="00F360B8" w:rsidRPr="0091082B">
          <w:rPr>
            <w:rStyle w:val="aa"/>
            <w:color w:val="auto"/>
          </w:rPr>
          <w:t>Часть 1</w:t>
        </w:r>
        <w:r w:rsidR="00F360B8" w:rsidRPr="0091082B">
          <w:rPr>
            <w:rStyle w:val="aa"/>
            <w:color w:val="auto"/>
            <w:lang w:val="en-US"/>
          </w:rPr>
          <w:t>0</w:t>
        </w:r>
        <w:r w:rsidR="00F360B8" w:rsidRPr="0091082B">
          <w:rPr>
            <w:rStyle w:val="aa"/>
            <w:color w:val="auto"/>
          </w:rPr>
          <w:t>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Цены (тарифы) в сфере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_Toc356801083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22</w:t>
        </w:r>
        <w:r w:rsidRPr="0091082B">
          <w:rPr>
            <w:webHidden/>
          </w:rPr>
          <w:fldChar w:fldCharType="end"/>
        </w:r>
      </w:hyperlink>
      <w:r w:rsidR="005A42EA">
        <w:t>2</w:t>
      </w:r>
    </w:p>
    <w:p w:rsidR="00F360B8" w:rsidRPr="0091082B" w:rsidRDefault="00BE4B07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4" w:history="1">
        <w:r w:rsidR="00F360B8" w:rsidRPr="0091082B">
          <w:rPr>
            <w:rStyle w:val="aa"/>
            <w:color w:val="auto"/>
          </w:rPr>
          <w:t>Часть 1</w:t>
        </w:r>
        <w:r w:rsidR="005A42EA">
          <w:rPr>
            <w:rStyle w:val="aa"/>
            <w:color w:val="auto"/>
          </w:rPr>
          <w:t>1</w:t>
        </w:r>
        <w:r w:rsidR="00F360B8" w:rsidRPr="0091082B">
          <w:rPr>
            <w:rStyle w:val="aa"/>
            <w:color w:val="auto"/>
          </w:rPr>
          <w:t>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_Toc356801084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23</w:t>
        </w:r>
        <w:r w:rsidRPr="0091082B">
          <w:rPr>
            <w:webHidden/>
          </w:rPr>
          <w:fldChar w:fldCharType="end"/>
        </w:r>
      </w:hyperlink>
    </w:p>
    <w:p w:rsidR="00F360B8" w:rsidRPr="0091082B" w:rsidRDefault="00BE4B07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85" w:history="1">
        <w:r w:rsidR="00F360B8" w:rsidRPr="0091082B">
          <w:rPr>
            <w:rStyle w:val="aa"/>
            <w:noProof/>
            <w:color w:val="auto"/>
          </w:rPr>
          <w:t>Нормативно-техническая (ссылочная) литература</w:t>
        </w:r>
        <w:r w:rsidR="00F360B8" w:rsidRPr="0091082B">
          <w:rPr>
            <w:noProof/>
            <w:webHidden/>
          </w:rPr>
          <w:tab/>
        </w:r>
        <w:r w:rsidRPr="0091082B">
          <w:rPr>
            <w:noProof/>
            <w:webHidden/>
          </w:rPr>
          <w:fldChar w:fldCharType="begin"/>
        </w:r>
        <w:r w:rsidR="00F360B8" w:rsidRPr="0091082B">
          <w:rPr>
            <w:noProof/>
            <w:webHidden/>
          </w:rPr>
          <w:instrText xml:space="preserve"> PAGEREF _Toc356801085 \h </w:instrText>
        </w:r>
        <w:r w:rsidRPr="0091082B">
          <w:rPr>
            <w:noProof/>
            <w:webHidden/>
          </w:rPr>
        </w:r>
        <w:r w:rsidRPr="0091082B">
          <w:rPr>
            <w:noProof/>
            <w:webHidden/>
          </w:rPr>
          <w:fldChar w:fldCharType="separate"/>
        </w:r>
        <w:r w:rsidR="00BB4E29">
          <w:rPr>
            <w:noProof/>
            <w:webHidden/>
          </w:rPr>
          <w:t>25</w:t>
        </w:r>
        <w:r w:rsidRPr="0091082B">
          <w:rPr>
            <w:noProof/>
            <w:webHidden/>
          </w:rPr>
          <w:fldChar w:fldCharType="end"/>
        </w:r>
      </w:hyperlink>
      <w:r w:rsidR="005A42EA">
        <w:t>5</w:t>
      </w:r>
    </w:p>
    <w:p w:rsidR="00F360B8" w:rsidRPr="0091082B" w:rsidRDefault="00BE4B07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87" w:history="1"/>
    </w:p>
    <w:p w:rsidR="00F360B8" w:rsidRPr="00D3008E" w:rsidRDefault="00F360B8" w:rsidP="00F360B8">
      <w:pPr>
        <w:pStyle w:val="11"/>
        <w:rPr>
          <w:noProof/>
        </w:rPr>
      </w:pPr>
    </w:p>
    <w:p w:rsidR="00F360B8" w:rsidRPr="00D3008E" w:rsidRDefault="00F360B8" w:rsidP="00F360B8">
      <w:pPr>
        <w:pStyle w:val="11"/>
        <w:rPr>
          <w:rFonts w:ascii="Calibri" w:hAnsi="Calibri" w:cs="Calibri"/>
          <w:noProof/>
          <w:sz w:val="22"/>
          <w:szCs w:val="22"/>
        </w:rPr>
      </w:pPr>
    </w:p>
    <w:p w:rsidR="00F360B8" w:rsidRDefault="00BE4B07" w:rsidP="00F360B8">
      <w:r w:rsidRPr="0091082B">
        <w:fldChar w:fldCharType="end"/>
      </w:r>
    </w:p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Pr="00F360B8" w:rsidRDefault="00F360B8" w:rsidP="00F360B8">
      <w:pPr>
        <w:pStyle w:val="1"/>
        <w:numPr>
          <w:ilvl w:val="0"/>
          <w:numId w:val="0"/>
        </w:numPr>
        <w:ind w:left="709"/>
        <w:jc w:val="center"/>
      </w:pPr>
      <w:r w:rsidRPr="00F360B8">
        <w:lastRenderedPageBreak/>
        <w:t>Введение</w:t>
      </w:r>
    </w:p>
    <w:p w:rsidR="00F360B8" w:rsidRPr="00F360B8" w:rsidRDefault="00F360B8" w:rsidP="00F360B8">
      <w:pPr>
        <w:pStyle w:val="e"/>
        <w:rPr>
          <w:sz w:val="28"/>
          <w:szCs w:val="28"/>
        </w:rPr>
      </w:pPr>
      <w:r w:rsidRPr="00F360B8">
        <w:rPr>
          <w:sz w:val="28"/>
          <w:szCs w:val="28"/>
        </w:rPr>
        <w:t>Схема теплоснабжения разработана на основании задания на проектирование по объекту «</w:t>
      </w:r>
      <w:fldSimple w:instr=" DOCPROPERTY  &quot;Наименование проекта&quot;  \* MERGEFORMAT ">
        <w:r w:rsidRPr="00F360B8">
          <w:rPr>
            <w:sz w:val="28"/>
            <w:szCs w:val="28"/>
          </w:rPr>
          <w:t>Схема теплоснабжения администрации Стретенского сельсовета района Красноярского края на период с 2013 по 2028 года</w:t>
        </w:r>
      </w:fldSimple>
      <w:r w:rsidRPr="00F360B8">
        <w:rPr>
          <w:sz w:val="28"/>
          <w:szCs w:val="28"/>
        </w:rPr>
        <w:t>».</w:t>
      </w:r>
    </w:p>
    <w:p w:rsidR="00F360B8" w:rsidRPr="00F360B8" w:rsidRDefault="00F360B8" w:rsidP="00F360B8">
      <w:pPr>
        <w:pStyle w:val="Default"/>
        <w:ind w:firstLine="709"/>
        <w:rPr>
          <w:color w:val="auto"/>
          <w:sz w:val="28"/>
          <w:szCs w:val="28"/>
        </w:rPr>
      </w:pPr>
      <w:r w:rsidRPr="00F360B8">
        <w:rPr>
          <w:color w:val="auto"/>
          <w:sz w:val="28"/>
          <w:szCs w:val="28"/>
        </w:rPr>
        <w:t>Объем и состав проекта соответствует «Методическим рекомендациям по разработки схем теплоснабжения» введенных в действие  в соответствии с пунктом 3 постановления Правительства РФ от 22.02.2012 № 154.</w:t>
      </w:r>
    </w:p>
    <w:p w:rsidR="00F360B8" w:rsidRPr="00F360B8" w:rsidRDefault="00F360B8" w:rsidP="00F360B8">
      <w:pPr>
        <w:pStyle w:val="Default"/>
        <w:ind w:firstLine="709"/>
        <w:rPr>
          <w:color w:val="auto"/>
          <w:sz w:val="28"/>
          <w:szCs w:val="28"/>
        </w:rPr>
      </w:pPr>
      <w:r w:rsidRPr="00F360B8">
        <w:rPr>
          <w:color w:val="auto"/>
          <w:sz w:val="28"/>
          <w:szCs w:val="28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F360B8" w:rsidRPr="00F360B8" w:rsidRDefault="00F360B8" w:rsidP="00F360B8">
      <w:pPr>
        <w:rPr>
          <w:sz w:val="28"/>
          <w:szCs w:val="28"/>
        </w:rPr>
      </w:pPr>
    </w:p>
    <w:p w:rsidR="00F360B8" w:rsidRPr="00F360B8" w:rsidRDefault="00F360B8" w:rsidP="00F360B8">
      <w:pPr>
        <w:rPr>
          <w:sz w:val="28"/>
          <w:szCs w:val="28"/>
        </w:rPr>
      </w:pPr>
    </w:p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/>
    <w:p w:rsidR="00F360B8" w:rsidRPr="00F360B8" w:rsidRDefault="00F360B8" w:rsidP="00F360B8">
      <w:pPr>
        <w:rPr>
          <w:sz w:val="28"/>
          <w:szCs w:val="28"/>
        </w:rPr>
      </w:pPr>
    </w:p>
    <w:p w:rsidR="00F360B8" w:rsidRPr="00F360B8" w:rsidRDefault="00F360B8" w:rsidP="00F360B8">
      <w:pPr>
        <w:rPr>
          <w:sz w:val="28"/>
          <w:szCs w:val="28"/>
        </w:rPr>
      </w:pPr>
    </w:p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Pr="00F360B8" w:rsidRDefault="00F360B8" w:rsidP="00F360B8">
      <w:pPr>
        <w:pStyle w:val="1"/>
      </w:pPr>
      <w:r w:rsidRPr="00F360B8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</w:p>
    <w:p w:rsidR="00F360B8" w:rsidRPr="00F360B8" w:rsidRDefault="00F360B8" w:rsidP="00F360B8">
      <w:pPr>
        <w:pStyle w:val="2"/>
      </w:pPr>
      <w:r w:rsidRPr="00F360B8">
        <w:t>Функциональная структура теплоснабжения</w:t>
      </w:r>
    </w:p>
    <w:p w:rsidR="00F360B8" w:rsidRPr="00F360B8" w:rsidRDefault="00F360B8" w:rsidP="00F360B8">
      <w:pPr>
        <w:ind w:firstLine="420"/>
        <w:rPr>
          <w:sz w:val="28"/>
          <w:szCs w:val="28"/>
        </w:rPr>
      </w:pPr>
      <w:r w:rsidRPr="00F360B8">
        <w:rPr>
          <w:sz w:val="28"/>
          <w:szCs w:val="28"/>
        </w:rPr>
        <w:t>Системы теплос</w:t>
      </w:r>
      <w:r>
        <w:rPr>
          <w:sz w:val="28"/>
          <w:szCs w:val="28"/>
        </w:rPr>
        <w:t>набжения представляют собой инже</w:t>
      </w:r>
      <w:r w:rsidRPr="00F360B8">
        <w:rPr>
          <w:sz w:val="28"/>
          <w:szCs w:val="28"/>
        </w:rPr>
        <w:t>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 xml:space="preserve">В настоящее время на территории администрации Стретенского сельсовета Нижнеингашского  района, Красноярского края, существует децентрализованная система теплоснабжения. </w:t>
      </w:r>
    </w:p>
    <w:p w:rsidR="00F360B8" w:rsidRPr="00F360B8" w:rsidRDefault="00F360B8" w:rsidP="00F360B8">
      <w:pPr>
        <w:pStyle w:val="ab"/>
        <w:ind w:right="113"/>
        <w:jc w:val="left"/>
        <w:rPr>
          <w:sz w:val="28"/>
          <w:szCs w:val="28"/>
        </w:rPr>
      </w:pPr>
      <w:r w:rsidRPr="00F360B8">
        <w:rPr>
          <w:sz w:val="28"/>
          <w:szCs w:val="28"/>
        </w:rPr>
        <w:t>В администрации  имеется 2 котельные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общей производительностью по подключенной нагрузке 0,9685 Гкал/</w:t>
      </w:r>
      <w:proofErr w:type="gramStart"/>
      <w:r w:rsidRPr="00F360B8">
        <w:rPr>
          <w:sz w:val="28"/>
          <w:szCs w:val="28"/>
        </w:rPr>
        <w:t>ч</w:t>
      </w:r>
      <w:proofErr w:type="gramEnd"/>
      <w:r w:rsidRPr="00F360B8">
        <w:rPr>
          <w:sz w:val="28"/>
          <w:szCs w:val="28"/>
        </w:rPr>
        <w:t>, одна из которых не имеет надземных  тепловых сетей.  Котельная № 1 с. Стретенка отапливает  два здания школы,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клуб, администрацию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сельсовета, почту и размещенные в непосредственной</w:t>
      </w:r>
      <w:r w:rsidRPr="00F360B8">
        <w:rPr>
          <w:sz w:val="28"/>
          <w:szCs w:val="28"/>
        </w:rPr>
        <w:tab/>
        <w:t xml:space="preserve"> близости котельной  4 жилые дома, общая протяженность сетей 2142 м в т.ч. надземные тепловые  сети 148 м.  Котельная № 2 д. </w:t>
      </w:r>
      <w:proofErr w:type="spellStart"/>
      <w:r w:rsidRPr="00F360B8">
        <w:rPr>
          <w:sz w:val="28"/>
          <w:szCs w:val="28"/>
        </w:rPr>
        <w:t>Новорождественка</w:t>
      </w:r>
      <w:proofErr w:type="spellEnd"/>
      <w:r w:rsidRPr="00F360B8">
        <w:rPr>
          <w:sz w:val="28"/>
          <w:szCs w:val="28"/>
        </w:rPr>
        <w:t xml:space="preserve"> протяженность сетей </w:t>
      </w:r>
      <w:r>
        <w:rPr>
          <w:sz w:val="28"/>
          <w:szCs w:val="28"/>
        </w:rPr>
        <w:t>60 м, не имеет надземных сетей,</w:t>
      </w:r>
      <w:r w:rsidRPr="00F360B8">
        <w:rPr>
          <w:sz w:val="28"/>
          <w:szCs w:val="28"/>
        </w:rPr>
        <w:t xml:space="preserve"> отапливает клуб, магазин.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Основной жилой фонд сел снабжается теплом от поква</w:t>
      </w:r>
      <w:r>
        <w:rPr>
          <w:sz w:val="28"/>
          <w:szCs w:val="28"/>
        </w:rPr>
        <w:t>ртирных источников тепла (печи</w:t>
      </w:r>
      <w:r w:rsidRPr="00F360B8">
        <w:rPr>
          <w:sz w:val="28"/>
          <w:szCs w:val="28"/>
        </w:rPr>
        <w:t>).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На территории села осуществляет производство и передачу тепловой энергии администрация сельсовета.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выполняет производство тепловой энергии и передачу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ее, обеспечивая теплоснабжением жилые и административные здания села.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потребителем расчет ведется по расчетным значениям теплопотребления на возмещения затрат.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Отношения между снабжающими и потребляющими организациями – договорные.</w:t>
      </w:r>
    </w:p>
    <w:p w:rsidR="00F360B8" w:rsidRPr="00F360B8" w:rsidRDefault="00F360B8" w:rsidP="00F360B8">
      <w:pPr>
        <w:pStyle w:val="2"/>
        <w:rPr>
          <w:sz w:val="28"/>
          <w:szCs w:val="28"/>
        </w:rPr>
      </w:pPr>
      <w:r w:rsidRPr="00F360B8">
        <w:rPr>
          <w:sz w:val="28"/>
          <w:szCs w:val="28"/>
        </w:rPr>
        <w:t>Источники тепловой энергии</w:t>
      </w:r>
    </w:p>
    <w:p w:rsidR="00F360B8" w:rsidRPr="00F360B8" w:rsidRDefault="00F360B8" w:rsidP="00F360B8">
      <w:pPr>
        <w:pStyle w:val="e"/>
        <w:spacing w:before="0"/>
        <w:rPr>
          <w:sz w:val="28"/>
          <w:szCs w:val="28"/>
        </w:rPr>
      </w:pPr>
      <w:r w:rsidRPr="00F360B8">
        <w:rPr>
          <w:b/>
          <w:bCs/>
          <w:sz w:val="28"/>
          <w:szCs w:val="28"/>
        </w:rPr>
        <w:t>Котельная №1</w:t>
      </w:r>
      <w:r w:rsidR="009F5C69">
        <w:rPr>
          <w:sz w:val="28"/>
          <w:szCs w:val="28"/>
        </w:rPr>
        <w:t xml:space="preserve"> имеет </w:t>
      </w:r>
      <w:r w:rsidR="009F5C69" w:rsidRPr="009F5C69">
        <w:rPr>
          <w:sz w:val="28"/>
          <w:szCs w:val="28"/>
        </w:rPr>
        <w:t>1</w:t>
      </w:r>
      <w:r w:rsidR="009F5C69">
        <w:rPr>
          <w:sz w:val="28"/>
          <w:szCs w:val="28"/>
        </w:rPr>
        <w:t xml:space="preserve"> само сварных и </w:t>
      </w:r>
      <w:r w:rsidR="009F5C69" w:rsidRPr="009F5C69">
        <w:rPr>
          <w:sz w:val="28"/>
          <w:szCs w:val="28"/>
        </w:rPr>
        <w:t>2</w:t>
      </w:r>
      <w:r w:rsidRPr="00F360B8">
        <w:rPr>
          <w:sz w:val="28"/>
          <w:szCs w:val="28"/>
        </w:rPr>
        <w:t>Квр-1</w:t>
      </w:r>
      <w:proofErr w:type="gramStart"/>
      <w:r w:rsidRPr="00F360B8">
        <w:rPr>
          <w:sz w:val="28"/>
          <w:szCs w:val="28"/>
        </w:rPr>
        <w:t xml:space="preserve">( </w:t>
      </w:r>
      <w:proofErr w:type="gramEnd"/>
      <w:r w:rsidRPr="00F360B8">
        <w:rPr>
          <w:sz w:val="28"/>
          <w:szCs w:val="28"/>
        </w:rPr>
        <w:t>Барнаул</w:t>
      </w:r>
      <w:r w:rsidR="009F5C69" w:rsidRPr="009F5C69">
        <w:rPr>
          <w:sz w:val="28"/>
          <w:szCs w:val="28"/>
        </w:rPr>
        <w:t xml:space="preserve">. </w:t>
      </w:r>
      <w:proofErr w:type="gramStart"/>
      <w:r w:rsidR="009F5C69">
        <w:rPr>
          <w:sz w:val="28"/>
          <w:szCs w:val="28"/>
        </w:rPr>
        <w:t>Канск</w:t>
      </w:r>
      <w:r w:rsidRPr="00F360B8">
        <w:rPr>
          <w:sz w:val="28"/>
          <w:szCs w:val="28"/>
        </w:rPr>
        <w:t>) водогрейных котла  и обеспечивает теплом абонентов по улицам Школьная, Центральная и переулок Западный.</w:t>
      </w:r>
      <w:proofErr w:type="gramEnd"/>
      <w:r w:rsidRPr="00F360B8">
        <w:rPr>
          <w:sz w:val="28"/>
          <w:szCs w:val="28"/>
        </w:rPr>
        <w:t xml:space="preserve"> Общая установленная</w:t>
      </w:r>
      <w:r w:rsidR="00651DC0">
        <w:rPr>
          <w:sz w:val="28"/>
          <w:szCs w:val="28"/>
        </w:rPr>
        <w:t xml:space="preserve"> мощность котельной составляет 2</w:t>
      </w:r>
      <w:r w:rsidRPr="00F360B8">
        <w:rPr>
          <w:sz w:val="28"/>
          <w:szCs w:val="28"/>
        </w:rPr>
        <w:t>,36Гкал/час, подключенная нагрузка составляет 0,8691Гкал/час.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 xml:space="preserve">Рабочая температура теплоносителя на отопление 75-60°С. Общая протяженность тепловых сетей 2142метра в двухтрубном исполнении. В </w:t>
      </w:r>
      <w:r w:rsidR="008174FF">
        <w:rPr>
          <w:sz w:val="28"/>
          <w:szCs w:val="28"/>
        </w:rPr>
        <w:t xml:space="preserve">т.ч. надземные тепловые сети </w:t>
      </w:r>
      <w:r w:rsidR="008174FF" w:rsidRPr="00640466">
        <w:rPr>
          <w:sz w:val="28"/>
          <w:szCs w:val="28"/>
        </w:rPr>
        <w:t>313</w:t>
      </w:r>
      <w:r w:rsidRPr="00F360B8">
        <w:rPr>
          <w:sz w:val="28"/>
          <w:szCs w:val="28"/>
        </w:rPr>
        <w:t xml:space="preserve"> метров.</w:t>
      </w:r>
    </w:p>
    <w:p w:rsidR="00F360B8" w:rsidRPr="00F360B8" w:rsidRDefault="00F360B8" w:rsidP="00F360B8">
      <w:pPr>
        <w:pStyle w:val="e"/>
        <w:spacing w:before="0"/>
        <w:rPr>
          <w:sz w:val="28"/>
          <w:szCs w:val="28"/>
        </w:rPr>
      </w:pPr>
      <w:r w:rsidRPr="00F360B8">
        <w:rPr>
          <w:sz w:val="28"/>
          <w:szCs w:val="28"/>
        </w:rPr>
        <w:t xml:space="preserve"> Здание котельной кирпичное, 1973 года постройки.</w:t>
      </w:r>
    </w:p>
    <w:p w:rsidR="00F360B8" w:rsidRDefault="00F360B8" w:rsidP="00F360B8"/>
    <w:p w:rsidR="00F360B8" w:rsidRDefault="00F360B8" w:rsidP="00F360B8"/>
    <w:p w:rsidR="00F360B8" w:rsidRDefault="00F360B8"/>
    <w:p w:rsidR="00F360B8" w:rsidRDefault="00F360B8"/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 Категория потребителей тепла по надежности теплоснабжения и отпуску тепла – вторая.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555915">
        <w:rPr>
          <w:sz w:val="28"/>
          <w:szCs w:val="28"/>
        </w:rPr>
        <w:t>подпиточной</w:t>
      </w:r>
      <w:proofErr w:type="spellEnd"/>
      <w:r w:rsidRPr="00555915">
        <w:rPr>
          <w:sz w:val="28"/>
          <w:szCs w:val="28"/>
        </w:rPr>
        <w:t xml:space="preserve"> воды имеется в виде расширительного бака.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Эксплуатация котельной осуществляется только вручную, визуальным контролем параметров работы всего оборудования и измерительных приборов.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 xml:space="preserve">Снабжение тепловой энергией осуществляется только в отопительный период. В </w:t>
      </w:r>
      <w:proofErr w:type="gramStart"/>
      <w:r w:rsidRPr="00555915">
        <w:rPr>
          <w:sz w:val="28"/>
          <w:szCs w:val="28"/>
        </w:rPr>
        <w:t>меж</w:t>
      </w:r>
      <w:proofErr w:type="gramEnd"/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отопительный период котельная  останавливается.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Принципиальная тепловая схема отсутствует.</w:t>
      </w:r>
    </w:p>
    <w:p w:rsidR="00F360B8" w:rsidRPr="00555915" w:rsidRDefault="00F360B8" w:rsidP="00F360B8">
      <w:pPr>
        <w:pStyle w:val="e"/>
        <w:rPr>
          <w:sz w:val="28"/>
          <w:szCs w:val="28"/>
        </w:rPr>
      </w:pP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b/>
          <w:bCs/>
          <w:sz w:val="28"/>
          <w:szCs w:val="28"/>
        </w:rPr>
        <w:t>Котельная №2</w:t>
      </w:r>
      <w:r w:rsidR="0091082B">
        <w:rPr>
          <w:b/>
          <w:bCs/>
          <w:sz w:val="28"/>
          <w:szCs w:val="28"/>
        </w:rPr>
        <w:t xml:space="preserve"> </w:t>
      </w:r>
      <w:r w:rsidRPr="00555915">
        <w:rPr>
          <w:sz w:val="28"/>
          <w:szCs w:val="28"/>
        </w:rPr>
        <w:t>имеет один само сварной водогрейный котел и обеспечивает теплом клуб, магазин. Общая установленная мо</w:t>
      </w:r>
      <w:r w:rsidR="00651DC0">
        <w:rPr>
          <w:sz w:val="28"/>
          <w:szCs w:val="28"/>
        </w:rPr>
        <w:t>щность котельной составляет 0,36</w:t>
      </w:r>
      <w:r w:rsidRPr="00555915">
        <w:rPr>
          <w:sz w:val="28"/>
          <w:szCs w:val="28"/>
        </w:rPr>
        <w:t>Гкал/час, подключенная нагрузка  0,0994 Гкал/час.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Рабочая температура теплоносителя на отопление 75-60°С.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Общая протяженность тепловых сетей 60м. Котельная размещается в подвальном помещении. Год ввода в эксплуатацию котельной 1977.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 Категория потребителей тепла по надежности теплоснабжения и отпуску тепла – вторая.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Подпитка системы производится вручную, пополнением воды в систему. Технология подготовки исходной и </w:t>
      </w:r>
      <w:proofErr w:type="spellStart"/>
      <w:r w:rsidRPr="00555915">
        <w:rPr>
          <w:sz w:val="28"/>
          <w:szCs w:val="28"/>
        </w:rPr>
        <w:t>подпиточной</w:t>
      </w:r>
      <w:proofErr w:type="spellEnd"/>
      <w:r w:rsidRPr="00555915">
        <w:rPr>
          <w:sz w:val="28"/>
          <w:szCs w:val="28"/>
        </w:rPr>
        <w:t xml:space="preserve"> воды отсутствует.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gramStart"/>
      <w:r w:rsidRPr="00555915">
        <w:rPr>
          <w:sz w:val="28"/>
          <w:szCs w:val="28"/>
        </w:rPr>
        <w:t>меж</w:t>
      </w:r>
      <w:proofErr w:type="gramEnd"/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отопительный период котельная  останавливается.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Принципиальная тепловая схема отсутствует.</w:t>
      </w:r>
    </w:p>
    <w:p w:rsidR="00F360B8" w:rsidRPr="00555915" w:rsidRDefault="00F360B8" w:rsidP="00F360B8">
      <w:pPr>
        <w:ind w:firstLine="720"/>
        <w:rPr>
          <w:sz w:val="28"/>
          <w:szCs w:val="28"/>
        </w:rPr>
      </w:pP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</w:p>
    <w:p w:rsidR="00F360B8" w:rsidRPr="00555915" w:rsidRDefault="00F360B8" w:rsidP="00F360B8">
      <w:pPr>
        <w:pStyle w:val="e"/>
        <w:ind w:firstLine="0"/>
        <w:rPr>
          <w:sz w:val="28"/>
          <w:szCs w:val="28"/>
        </w:rPr>
      </w:pPr>
      <w:r w:rsidRPr="00555915">
        <w:rPr>
          <w:sz w:val="28"/>
          <w:szCs w:val="28"/>
        </w:rPr>
        <w:t>Структура основного (котлового) оборудования по котельным представлено в таблице 2.1</w:t>
      </w:r>
    </w:p>
    <w:p w:rsidR="0027785D" w:rsidRPr="00555915" w:rsidRDefault="0027785D"/>
    <w:p w:rsidR="0027785D" w:rsidRPr="00555915" w:rsidRDefault="0027785D"/>
    <w:p w:rsidR="00F360B8" w:rsidRPr="00555915" w:rsidRDefault="00F360B8"/>
    <w:p w:rsidR="00F360B8" w:rsidRPr="00555915" w:rsidRDefault="00F360B8"/>
    <w:p w:rsidR="0027785D" w:rsidRPr="00555915" w:rsidRDefault="00E5426D" w:rsidP="00E5426D">
      <w:pPr>
        <w:pStyle w:val="e"/>
        <w:ind w:firstLine="0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7785D" w:rsidRPr="00555915">
        <w:rPr>
          <w:sz w:val="28"/>
          <w:szCs w:val="28"/>
        </w:rPr>
        <w:t>Таблица 2.1</w:t>
      </w:r>
    </w:p>
    <w:p w:rsidR="00F360B8" w:rsidRPr="00555915" w:rsidRDefault="00F360B8"/>
    <w:p w:rsidR="00F360B8" w:rsidRPr="00555915" w:rsidRDefault="00F360B8"/>
    <w:p w:rsidR="00F360B8" w:rsidRPr="00555915" w:rsidRDefault="00F360B8"/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418"/>
        <w:gridCol w:w="1451"/>
        <w:gridCol w:w="1384"/>
        <w:gridCol w:w="1417"/>
        <w:gridCol w:w="1985"/>
      </w:tblGrid>
      <w:tr w:rsidR="0027785D" w:rsidRPr="00555915" w:rsidTr="00DB0BF2">
        <w:trPr>
          <w:cantSplit/>
          <w:trHeight w:val="2555"/>
        </w:trPr>
        <w:tc>
          <w:tcPr>
            <w:tcW w:w="2126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1418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Марка  котла</w:t>
            </w:r>
          </w:p>
        </w:tc>
        <w:tc>
          <w:tcPr>
            <w:tcW w:w="1451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1384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417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проведения       последних наладочных работ</w:t>
            </w:r>
          </w:p>
        </w:tc>
        <w:tc>
          <w:tcPr>
            <w:tcW w:w="1985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Примечание</w:t>
            </w:r>
          </w:p>
        </w:tc>
      </w:tr>
      <w:tr w:rsidR="0027785D" w:rsidRPr="00555915" w:rsidTr="00DB0BF2">
        <w:trPr>
          <w:trHeight w:val="197"/>
        </w:trPr>
        <w:tc>
          <w:tcPr>
            <w:tcW w:w="2126" w:type="dxa"/>
          </w:tcPr>
          <w:p w:rsidR="0027785D" w:rsidRPr="00555915" w:rsidRDefault="0027785D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№1</w:t>
            </w:r>
          </w:p>
        </w:tc>
        <w:tc>
          <w:tcPr>
            <w:tcW w:w="1418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КВр-1</w:t>
            </w:r>
          </w:p>
        </w:tc>
        <w:tc>
          <w:tcPr>
            <w:tcW w:w="1451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384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201</w:t>
            </w:r>
            <w:r w:rsidR="008174F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27785D" w:rsidRPr="00651DC0" w:rsidRDefault="003D5236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651DC0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182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5C69" w:rsidRPr="00555915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КВр-1</w:t>
            </w:r>
          </w:p>
        </w:tc>
        <w:tc>
          <w:tcPr>
            <w:tcW w:w="1451" w:type="dxa"/>
            <w:vAlign w:val="center"/>
          </w:tcPr>
          <w:p w:rsidR="009F5C69" w:rsidRPr="00555915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384" w:type="dxa"/>
            <w:vAlign w:val="center"/>
          </w:tcPr>
          <w:p w:rsidR="009F5C69" w:rsidRPr="008174FF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201</w:t>
            </w:r>
            <w:r w:rsidR="003D523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9F5C69" w:rsidRPr="00651DC0" w:rsidRDefault="003D5236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651DC0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258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 xml:space="preserve">Само </w:t>
            </w:r>
            <w:proofErr w:type="gramStart"/>
            <w:r w:rsidRPr="00555915">
              <w:rPr>
                <w:sz w:val="28"/>
                <w:szCs w:val="28"/>
              </w:rPr>
              <w:t>сварной</w:t>
            </w:r>
            <w:proofErr w:type="gramEnd"/>
          </w:p>
        </w:tc>
        <w:tc>
          <w:tcPr>
            <w:tcW w:w="1451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0.18</w:t>
            </w:r>
          </w:p>
        </w:tc>
        <w:tc>
          <w:tcPr>
            <w:tcW w:w="1384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1417" w:type="dxa"/>
            <w:vAlign w:val="center"/>
          </w:tcPr>
          <w:p w:rsidR="009F5C69" w:rsidRPr="00555915" w:rsidRDefault="00651DC0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F5C69" w:rsidRPr="00555915">
              <w:rPr>
                <w:sz w:val="28"/>
                <w:szCs w:val="28"/>
              </w:rPr>
              <w:t>т/</w:t>
            </w:r>
            <w:proofErr w:type="spellStart"/>
            <w:proofErr w:type="gramStart"/>
            <w:r w:rsidR="009F5C69" w:rsidRPr="0055591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243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№2</w:t>
            </w:r>
          </w:p>
        </w:tc>
        <w:tc>
          <w:tcPr>
            <w:tcW w:w="1418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 xml:space="preserve">Само </w:t>
            </w:r>
            <w:proofErr w:type="gramStart"/>
            <w:r w:rsidRPr="00555915">
              <w:rPr>
                <w:sz w:val="28"/>
                <w:szCs w:val="28"/>
              </w:rPr>
              <w:t>сварной</w:t>
            </w:r>
            <w:proofErr w:type="gramEnd"/>
          </w:p>
        </w:tc>
        <w:tc>
          <w:tcPr>
            <w:tcW w:w="1451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0,18</w:t>
            </w:r>
          </w:p>
        </w:tc>
        <w:tc>
          <w:tcPr>
            <w:tcW w:w="1384" w:type="dxa"/>
            <w:vAlign w:val="center"/>
          </w:tcPr>
          <w:p w:rsidR="009F5C69" w:rsidRPr="008174FF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</w:rPr>
              <w:t>20</w:t>
            </w:r>
            <w:r w:rsidR="008174F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center"/>
          </w:tcPr>
          <w:p w:rsidR="009F5C69" w:rsidRPr="00555915" w:rsidRDefault="00651DC0" w:rsidP="003D5236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F5C69" w:rsidRPr="00555915">
              <w:rPr>
                <w:sz w:val="28"/>
                <w:szCs w:val="28"/>
              </w:rPr>
              <w:t>т/</w:t>
            </w:r>
            <w:proofErr w:type="spellStart"/>
            <w:proofErr w:type="gramStart"/>
            <w:r w:rsidR="009F5C69" w:rsidRPr="0055591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27785D">
      <w:r w:rsidRPr="00555915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19050" t="0" r="19050" b="0"/>
            <wp:docPr id="6" name="Диаграмма 43" descr="коте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135" w:type="dxa"/>
        <w:tblBorders>
          <w:top w:val="single" w:sz="4" w:space="0" w:color="auto"/>
        </w:tblBorders>
        <w:tblLook w:val="0000"/>
      </w:tblPr>
      <w:tblGrid>
        <w:gridCol w:w="8685"/>
      </w:tblGrid>
      <w:tr w:rsidR="0027785D" w:rsidRPr="00555915" w:rsidTr="0027785D">
        <w:trPr>
          <w:trHeight w:val="100"/>
        </w:trPr>
        <w:tc>
          <w:tcPr>
            <w:tcW w:w="8685" w:type="dxa"/>
          </w:tcPr>
          <w:p w:rsidR="0027785D" w:rsidRPr="00555915" w:rsidRDefault="0027785D"/>
        </w:tc>
      </w:tr>
    </w:tbl>
    <w:p w:rsidR="00F360B8" w:rsidRPr="00555915" w:rsidRDefault="00F360B8"/>
    <w:p w:rsidR="00F360B8" w:rsidRPr="00555915" w:rsidRDefault="00F360B8"/>
    <w:p w:rsidR="00F360B8" w:rsidRPr="00555915" w:rsidRDefault="0027785D">
      <w:r w:rsidRPr="00555915">
        <w:rPr>
          <w:b/>
          <w:bCs/>
          <w:sz w:val="28"/>
          <w:szCs w:val="28"/>
        </w:rPr>
        <w:t>Рисунок 1</w:t>
      </w:r>
      <w:r w:rsidRPr="00555915">
        <w:rPr>
          <w:sz w:val="28"/>
          <w:szCs w:val="28"/>
        </w:rPr>
        <w:t>. Распределение тепловой нагрузки по источникам</w:t>
      </w:r>
    </w:p>
    <w:p w:rsidR="00F360B8" w:rsidRPr="00555915" w:rsidRDefault="00F360B8"/>
    <w:p w:rsidR="00F360B8" w:rsidRPr="00555915" w:rsidRDefault="00F360B8"/>
    <w:p w:rsidR="00F360B8" w:rsidRPr="00555915" w:rsidRDefault="00F360B8"/>
    <w:p w:rsidR="0027785D" w:rsidRPr="00555915" w:rsidRDefault="0027785D" w:rsidP="0027785D">
      <w:pPr>
        <w:pStyle w:val="e"/>
        <w:ind w:firstLine="0"/>
        <w:rPr>
          <w:sz w:val="28"/>
          <w:szCs w:val="28"/>
        </w:rPr>
      </w:pPr>
      <w:r w:rsidRPr="00555915">
        <w:rPr>
          <w:sz w:val="28"/>
          <w:szCs w:val="28"/>
        </w:rPr>
        <w:lastRenderedPageBreak/>
        <w:t>Характеристика основного оборудования по источникам тепловой энергии представлена в таблице 2.2</w:t>
      </w:r>
    </w:p>
    <w:p w:rsidR="0027785D" w:rsidRPr="00555915" w:rsidRDefault="0027785D" w:rsidP="0027785D">
      <w:pPr>
        <w:pStyle w:val="e"/>
        <w:ind w:firstLine="0"/>
        <w:rPr>
          <w:sz w:val="28"/>
          <w:szCs w:val="28"/>
        </w:rPr>
      </w:pPr>
    </w:p>
    <w:p w:rsidR="0027785D" w:rsidRPr="00555915" w:rsidRDefault="0027785D" w:rsidP="0027785D">
      <w:pPr>
        <w:rPr>
          <w:sz w:val="28"/>
          <w:szCs w:val="28"/>
        </w:rPr>
      </w:pPr>
      <w:r w:rsidRPr="00555915">
        <w:rPr>
          <w:sz w:val="28"/>
          <w:szCs w:val="28"/>
        </w:rPr>
        <w:t xml:space="preserve">                                                                                                              Таблица 2.2</w:t>
      </w:r>
    </w:p>
    <w:tbl>
      <w:tblPr>
        <w:tblStyle w:val="af"/>
        <w:tblpPr w:leftFromText="180" w:rightFromText="180" w:vertAnchor="text" w:tblpY="1"/>
        <w:tblW w:w="3707" w:type="pct"/>
        <w:tblLook w:val="00A0"/>
      </w:tblPr>
      <w:tblGrid>
        <w:gridCol w:w="3515"/>
        <w:gridCol w:w="2086"/>
        <w:gridCol w:w="2020"/>
      </w:tblGrid>
      <w:tr w:rsidR="00555915" w:rsidRPr="00555915" w:rsidTr="00555915">
        <w:tc>
          <w:tcPr>
            <w:tcW w:w="3515" w:type="dxa"/>
          </w:tcPr>
          <w:p w:rsidR="00555915" w:rsidRPr="00555915" w:rsidRDefault="00555915" w:rsidP="0027785D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555915" w:rsidRPr="00555915" w:rsidRDefault="00555915" w:rsidP="00555915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№1</w:t>
            </w:r>
          </w:p>
          <w:p w:rsidR="00555915" w:rsidRPr="00555915" w:rsidRDefault="00555915" w:rsidP="00555915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555915" w:rsidRPr="00555915" w:rsidRDefault="00555915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№2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 xml:space="preserve">Температурный график работы, </w:t>
            </w:r>
            <w:proofErr w:type="spellStart"/>
            <w:r w:rsidRPr="00555915">
              <w:rPr>
                <w:sz w:val="28"/>
                <w:szCs w:val="28"/>
              </w:rPr>
              <w:t>Тп</w:t>
            </w:r>
            <w:proofErr w:type="spellEnd"/>
            <w:proofErr w:type="gramStart"/>
            <w:r w:rsidR="00E5426D">
              <w:rPr>
                <w:sz w:val="28"/>
                <w:szCs w:val="28"/>
              </w:rPr>
              <w:t xml:space="preserve"> </w:t>
            </w:r>
            <w:r w:rsidRPr="00555915">
              <w:rPr>
                <w:sz w:val="28"/>
                <w:szCs w:val="28"/>
              </w:rPr>
              <w:t>/Т</w:t>
            </w:r>
            <w:proofErr w:type="gramEnd"/>
            <w:r w:rsidRPr="00555915">
              <w:rPr>
                <w:sz w:val="28"/>
                <w:szCs w:val="28"/>
              </w:rPr>
              <w:t xml:space="preserve">о, °С 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75/60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75/60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Установленная тепловая мощность оборудования, Гкал/час</w:t>
            </w:r>
          </w:p>
        </w:tc>
        <w:tc>
          <w:tcPr>
            <w:tcW w:w="2086" w:type="dxa"/>
          </w:tcPr>
          <w:p w:rsidR="0027785D" w:rsidRPr="00555915" w:rsidRDefault="009F5C69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85D" w:rsidRPr="00555915">
              <w:rPr>
                <w:sz w:val="28"/>
                <w:szCs w:val="28"/>
              </w:rPr>
              <w:t>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Ограничения тепловой мощности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 xml:space="preserve">по паспорту 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паспорту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Параметры располагаемой тепловой мощности</w:t>
            </w:r>
          </w:p>
        </w:tc>
        <w:tc>
          <w:tcPr>
            <w:tcW w:w="2086" w:type="dxa"/>
          </w:tcPr>
          <w:p w:rsidR="0027785D" w:rsidRPr="00555915" w:rsidRDefault="009F5C69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85D" w:rsidRPr="00555915">
              <w:rPr>
                <w:sz w:val="28"/>
                <w:szCs w:val="28"/>
              </w:rPr>
              <w:t>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0,0056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0,0022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Параметры тепловой мощности нетто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0,18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Срок ввода в эксплуатацию теплофикационного оборудования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1973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1977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2086" w:type="dxa"/>
          </w:tcPr>
          <w:p w:rsidR="0027785D" w:rsidRPr="003D5236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</w:rPr>
              <w:t>201</w:t>
            </w:r>
            <w:r w:rsidR="003D523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20" w:type="dxa"/>
          </w:tcPr>
          <w:p w:rsidR="0027785D" w:rsidRPr="003D5236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</w:rPr>
              <w:t>201</w:t>
            </w:r>
            <w:r w:rsidR="003D5236">
              <w:rPr>
                <w:sz w:val="28"/>
                <w:szCs w:val="28"/>
                <w:lang w:val="en-US"/>
              </w:rPr>
              <w:t>8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Среднегодовая загрузка оборудования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64%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55%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Способ регулирования отпуска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</w:t>
            </w:r>
          </w:p>
        </w:tc>
      </w:tr>
      <w:tr w:rsidR="0027785D" w:rsidRPr="00555915" w:rsidTr="00E5426D">
        <w:trPr>
          <w:trHeight w:val="894"/>
        </w:trPr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lastRenderedPageBreak/>
              <w:t>Способ учета тепла, отпущенного в тепловые сети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расходу и возмещению затрат</w:t>
            </w:r>
          </w:p>
        </w:tc>
      </w:tr>
      <w:tr w:rsidR="0027785D" w:rsidRPr="00682DBA" w:rsidTr="00555915">
        <w:trPr>
          <w:trHeight w:val="732"/>
        </w:trPr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27785D" w:rsidRPr="00682DBA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  или участков тепловой сети не производилось.</w:t>
            </w:r>
          </w:p>
        </w:tc>
      </w:tr>
    </w:tbl>
    <w:p w:rsidR="0027785D" w:rsidRDefault="0027785D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Pr="00555915" w:rsidRDefault="00555915" w:rsidP="00555915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1" w:name="_Toc356801075"/>
      <w:r w:rsidRPr="00555915">
        <w:rPr>
          <w:sz w:val="28"/>
          <w:szCs w:val="28"/>
        </w:rPr>
        <w:t xml:space="preserve">      Часть 3.Тепловые сети, сооружения на них и тепловые пункты</w:t>
      </w:r>
      <w:bookmarkEnd w:id="1"/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Описание тепловых сетей источников теплоснабжения администрации Стретенского сельсовета, представлено в таблицах 3.1-3.6</w:t>
      </w:r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Описание тепловой сети котельной №1представлено в таблице 3.1</w:t>
      </w:r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</w:p>
    <w:p w:rsidR="00555915" w:rsidRDefault="00555915" w:rsidP="00555915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Таблица 3.1</w:t>
      </w:r>
    </w:p>
    <w:p w:rsidR="00E5426D" w:rsidRPr="00555915" w:rsidRDefault="00E5426D" w:rsidP="00555915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42"/>
        <w:gridCol w:w="5691"/>
      </w:tblGrid>
      <w:tr w:rsidR="00555915" w:rsidRPr="00555915" w:rsidTr="00DB0BF2">
        <w:tc>
          <w:tcPr>
            <w:tcW w:w="4361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5691" w:type="dxa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Описание, значения </w:t>
            </w:r>
          </w:p>
        </w:tc>
      </w:tr>
      <w:tr w:rsidR="00555915" w:rsidRPr="00555915" w:rsidTr="00DB0BF2">
        <w:tc>
          <w:tcPr>
            <w:tcW w:w="10052" w:type="dxa"/>
            <w:gridSpan w:val="3"/>
          </w:tcPr>
          <w:p w:rsidR="00555915" w:rsidRPr="00555915" w:rsidRDefault="00555915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555915">
              <w:rPr>
                <w:rFonts w:eastAsia="MS Mincho"/>
                <w:b/>
                <w:bCs/>
                <w:sz w:val="28"/>
                <w:szCs w:val="28"/>
                <w:lang w:eastAsia="ru-RU"/>
              </w:rPr>
              <w:t>Котельная №1 с. Стретенка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r w:rsidRPr="00555915">
              <w:rPr>
                <w:color w:val="auto"/>
                <w:position w:val="8"/>
                <w:sz w:val="28"/>
                <w:szCs w:val="28"/>
                <w:vertAlign w:val="superscript"/>
              </w:rPr>
              <w:t>о</w:t>
            </w:r>
            <w:r w:rsidRPr="00555915">
              <w:rPr>
                <w:color w:val="auto"/>
                <w:sz w:val="28"/>
                <w:szCs w:val="28"/>
              </w:rPr>
              <w:t>С при расчетной температуре наружного воздуха -40</w:t>
            </w:r>
            <w:r w:rsidRPr="00555915">
              <w:rPr>
                <w:color w:val="auto"/>
                <w:position w:val="8"/>
                <w:sz w:val="28"/>
                <w:szCs w:val="28"/>
                <w:vertAlign w:val="superscript"/>
              </w:rPr>
              <w:t>о</w:t>
            </w:r>
            <w:r w:rsidRPr="00555915">
              <w:rPr>
                <w:color w:val="auto"/>
                <w:sz w:val="28"/>
                <w:szCs w:val="28"/>
              </w:rPr>
              <w:t xml:space="preserve">С 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555915">
              <w:rPr>
                <w:sz w:val="28"/>
                <w:szCs w:val="28"/>
              </w:rPr>
              <w:t>вид схемы представлен в приложении</w:t>
            </w:r>
            <w:proofErr w:type="gramStart"/>
            <w:r w:rsidRPr="00555915">
              <w:rPr>
                <w:sz w:val="28"/>
                <w:szCs w:val="28"/>
              </w:rPr>
              <w:t xml:space="preserve"> Е</w:t>
            </w:r>
            <w:proofErr w:type="gramEnd"/>
            <w:r w:rsidRPr="00555915">
              <w:rPr>
                <w:sz w:val="28"/>
                <w:szCs w:val="28"/>
              </w:rPr>
              <w:t xml:space="preserve"> к данному  разделу.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Параметры тепловых сетей,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</w:t>
            </w:r>
            <w:r w:rsidRPr="00555915">
              <w:rPr>
                <w:color w:val="auto"/>
                <w:sz w:val="28"/>
                <w:szCs w:val="28"/>
              </w:rPr>
              <w:lastRenderedPageBreak/>
              <w:t>характеристики и подключенной тепловой нагрузки;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Тепловая сеть водяная 2-х трубная, </w:t>
            </w:r>
            <w:proofErr w:type="gramStart"/>
            <w:r w:rsidRPr="00555915">
              <w:rPr>
                <w:color w:val="auto"/>
                <w:sz w:val="28"/>
                <w:szCs w:val="28"/>
              </w:rPr>
              <w:t>без</w:t>
            </w:r>
            <w:proofErr w:type="gramEnd"/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обеспечения горячего водоснабжения;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материал трубопроводов – сталь трубная;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способ прокладки – канальная; надземная.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Основные параметры тепловых сетей </w:t>
            </w:r>
            <w:r w:rsidRPr="00555915">
              <w:rPr>
                <w:rFonts w:eastAsia="MS Mincho"/>
                <w:color w:val="auto"/>
                <w:sz w:val="28"/>
                <w:szCs w:val="28"/>
                <w:lang w:eastAsia="ru-RU"/>
              </w:rPr>
              <w:t xml:space="preserve">с разбивкой </w:t>
            </w:r>
            <w:r w:rsidRPr="00555915">
              <w:rPr>
                <w:color w:val="auto"/>
                <w:sz w:val="28"/>
                <w:szCs w:val="28"/>
              </w:rPr>
              <w:t xml:space="preserve">по длинам, диаметрам, по типу </w:t>
            </w: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прокладки и изоляции </w:t>
            </w:r>
            <w:proofErr w:type="gramStart"/>
            <w:r w:rsidRPr="00555915">
              <w:rPr>
                <w:color w:val="auto"/>
                <w:sz w:val="28"/>
                <w:szCs w:val="28"/>
              </w:rPr>
              <w:t>см</w:t>
            </w:r>
            <w:proofErr w:type="gramEnd"/>
            <w:r w:rsidRPr="00555915">
              <w:rPr>
                <w:color w:val="auto"/>
                <w:sz w:val="28"/>
                <w:szCs w:val="28"/>
              </w:rPr>
              <w:t>. таблицу 3.2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555915">
              <w:rPr>
                <w:color w:val="auto"/>
                <w:sz w:val="28"/>
                <w:szCs w:val="28"/>
                <w:lang w:eastAsia="ru-RU"/>
              </w:rPr>
              <w:t xml:space="preserve">На тепловых сетях администрации Стретенского 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сельсовета действующих </w:t>
            </w:r>
            <w:r w:rsidRPr="00555915">
              <w:rPr>
                <w:color w:val="auto"/>
                <w:sz w:val="28"/>
                <w:szCs w:val="28"/>
                <w:lang w:eastAsia="ru-RU"/>
              </w:rPr>
              <w:t>регулирующих задвижек и арматуры нет.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типов и строительных особенностей тепловых камер и павильонов;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Таковых сооружений нет.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Регулирование отпуска теплоты осуществляется качественно по расчетному температурному графику 75/60</w:t>
            </w:r>
            <w:proofErr w:type="gramStart"/>
            <w:r w:rsidRPr="00555915">
              <w:rPr>
                <w:color w:val="auto"/>
                <w:sz w:val="28"/>
                <w:szCs w:val="28"/>
              </w:rPr>
              <w:t>°</w:t>
            </w:r>
            <w:r w:rsidR="0050432B">
              <w:rPr>
                <w:color w:val="auto"/>
                <w:sz w:val="28"/>
                <w:szCs w:val="28"/>
              </w:rPr>
              <w:t xml:space="preserve"> </w:t>
            </w:r>
            <w:r w:rsidRPr="00555915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555915">
              <w:rPr>
                <w:color w:val="auto"/>
                <w:sz w:val="28"/>
                <w:szCs w:val="28"/>
              </w:rPr>
              <w:t xml:space="preserve"> по следующим причинам: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• присоединение потребителей к тепловым сетям непосредственное без смешения и без регуляторов расхода </w:t>
            </w:r>
            <w:proofErr w:type="gramStart"/>
            <w:r w:rsidRPr="00555915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555915">
              <w:rPr>
                <w:color w:val="auto"/>
                <w:sz w:val="28"/>
                <w:szCs w:val="28"/>
              </w:rPr>
              <w:t xml:space="preserve"> в</w:t>
            </w:r>
            <w:r w:rsidR="0050432B">
              <w:rPr>
                <w:color w:val="auto"/>
                <w:sz w:val="28"/>
                <w:szCs w:val="28"/>
              </w:rPr>
              <w:t xml:space="preserve"> </w:t>
            </w:r>
            <w:r w:rsidRPr="00555915">
              <w:rPr>
                <w:color w:val="auto"/>
                <w:sz w:val="28"/>
                <w:szCs w:val="28"/>
              </w:rPr>
              <w:t xml:space="preserve">водах;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• наличие только отопительной нагрузки.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55915" w:rsidRPr="00555915" w:rsidTr="00DB0BF2">
        <w:trPr>
          <w:trHeight w:val="1379"/>
        </w:trPr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Утвержденный график отпуск теплота  приведен в приложении Д</w:t>
            </w:r>
            <w:r w:rsidR="0050432B">
              <w:rPr>
                <w:sz w:val="28"/>
                <w:szCs w:val="28"/>
              </w:rPr>
              <w:t>.</w:t>
            </w:r>
          </w:p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Гидравлические режимы тепловых сетей и пьезометрические графики;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555915">
              <w:rPr>
                <w:rFonts w:eastAsia="TimesNewRoman"/>
                <w:sz w:val="28"/>
                <w:szCs w:val="28"/>
              </w:rPr>
              <w:t>У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>теплоснабжающей организации отсутствует пьезометрический график, и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 xml:space="preserve">расчет гидравлического режима. </w:t>
            </w:r>
            <w:proofErr w:type="gramStart"/>
            <w:r w:rsidRPr="00555915">
              <w:rPr>
                <w:rFonts w:eastAsia="TimesNewRoman"/>
                <w:sz w:val="28"/>
                <w:szCs w:val="28"/>
              </w:rPr>
              <w:t>При этом не обеспечивается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="0050432B">
              <w:rPr>
                <w:rFonts w:eastAsia="TimesNewRoman"/>
                <w:sz w:val="28"/>
                <w:szCs w:val="28"/>
              </w:rPr>
              <w:t xml:space="preserve">рекомендуемый перепад </w:t>
            </w:r>
            <w:r w:rsidRPr="00555915">
              <w:rPr>
                <w:rFonts w:eastAsia="TimesNewRoman"/>
                <w:sz w:val="28"/>
                <w:szCs w:val="28"/>
              </w:rPr>
              <w:t>давления, как у конечного, так и остальных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>потребителей.</w:t>
            </w:r>
            <w:proofErr w:type="gramEnd"/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Статистика отказов тепловых сетей (аварий, инцидентов) за </w:t>
            </w:r>
            <w:proofErr w:type="gramStart"/>
            <w:r w:rsidRPr="00555915">
              <w:rPr>
                <w:color w:val="auto"/>
                <w:sz w:val="28"/>
                <w:szCs w:val="28"/>
              </w:rPr>
              <w:t>последние</w:t>
            </w:r>
            <w:proofErr w:type="gramEnd"/>
            <w:r w:rsidRPr="00555915">
              <w:rPr>
                <w:color w:val="auto"/>
                <w:sz w:val="28"/>
                <w:szCs w:val="28"/>
              </w:rPr>
              <w:t xml:space="preserve"> 5 лет;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555915">
              <w:rPr>
                <w:color w:val="auto"/>
                <w:sz w:val="28"/>
                <w:szCs w:val="28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3969"/>
            </w:tblGrid>
            <w:tr w:rsidR="00555915" w:rsidRPr="00555915" w:rsidTr="00DB0BF2">
              <w:trPr>
                <w:trHeight w:val="571"/>
              </w:trPr>
              <w:tc>
                <w:tcPr>
                  <w:tcW w:w="3969" w:type="dxa"/>
                </w:tcPr>
                <w:p w:rsidR="00555915" w:rsidRPr="00555915" w:rsidRDefault="00555915" w:rsidP="00DB0BF2">
                  <w:pPr>
                    <w:pStyle w:val="Default"/>
                    <w:ind w:left="-108" w:right="-108"/>
                    <w:rPr>
                      <w:color w:val="auto"/>
                      <w:sz w:val="28"/>
                      <w:szCs w:val="28"/>
                    </w:rPr>
                  </w:pPr>
                  <w:r w:rsidRPr="00555915">
                    <w:rPr>
                      <w:color w:val="auto"/>
                      <w:sz w:val="28"/>
                      <w:szCs w:val="28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33" w:type="dxa"/>
            <w:gridSpan w:val="2"/>
          </w:tcPr>
          <w:tbl>
            <w:tblPr>
              <w:tblW w:w="5704" w:type="dxa"/>
              <w:tblLayout w:type="fixed"/>
              <w:tblLook w:val="0000"/>
            </w:tblPr>
            <w:tblGrid>
              <w:gridCol w:w="5704"/>
            </w:tblGrid>
            <w:tr w:rsidR="00555915" w:rsidRPr="00555915" w:rsidTr="00DB0BF2">
              <w:trPr>
                <w:trHeight w:val="571"/>
              </w:trPr>
              <w:tc>
                <w:tcPr>
                  <w:tcW w:w="5704" w:type="dxa"/>
                </w:tcPr>
                <w:p w:rsidR="00555915" w:rsidRPr="00555915" w:rsidRDefault="00555915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555915">
                    <w:rPr>
                      <w:color w:val="auto"/>
                      <w:sz w:val="28"/>
                      <w:szCs w:val="28"/>
                    </w:rPr>
                    <w:t>Гидравлические испытания проводятся по мере необходимости.</w:t>
                  </w:r>
                </w:p>
                <w:p w:rsidR="00555915" w:rsidRPr="00555915" w:rsidRDefault="00555915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555915" w:rsidRPr="00555915" w:rsidRDefault="00555915" w:rsidP="00DB0BF2">
            <w:pPr>
              <w:rPr>
                <w:sz w:val="28"/>
                <w:szCs w:val="28"/>
              </w:rPr>
            </w:pPr>
          </w:p>
        </w:tc>
      </w:tr>
      <w:tr w:rsidR="00555915" w:rsidRPr="00555915" w:rsidTr="00E5426D">
        <w:trPr>
          <w:trHeight w:val="3122"/>
        </w:trPr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Летние ремонты проводятся ежегодно.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555915" w:rsidRDefault="00555915" w:rsidP="0027785D"/>
    <w:p w:rsidR="0050432B" w:rsidRDefault="0050432B" w:rsidP="0027785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5833"/>
      </w:tblGrid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33" w:type="dxa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Описание типов присоединений тепло 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>Тип присоединения потребителей к тепловым сетям – непосредственное</w:t>
            </w:r>
            <w:proofErr w:type="gramStart"/>
            <w:r w:rsidRPr="0030182A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30182A">
              <w:rPr>
                <w:color w:val="auto"/>
                <w:sz w:val="28"/>
                <w:szCs w:val="28"/>
              </w:rPr>
              <w:t xml:space="preserve">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75/60°С); 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sz w:val="28"/>
                <w:szCs w:val="28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30182A">
              <w:rPr>
                <w:rFonts w:eastAsia="TimesNewRoman"/>
                <w:sz w:val="28"/>
                <w:szCs w:val="28"/>
              </w:rPr>
              <w:t>Поселения администрации   характеризуется неплотной застройкой частных домов и одноэтажными зданиями. Основная масса этих зданий имеют потребность в тепловой энергии гораздо меньше 0,02 Гкал/</w:t>
            </w:r>
            <w:proofErr w:type="gramStart"/>
            <w:r w:rsidRPr="0030182A">
              <w:rPr>
                <w:rFonts w:eastAsia="TimesNewRoman"/>
                <w:sz w:val="28"/>
                <w:szCs w:val="28"/>
              </w:rPr>
              <w:t>ч</w:t>
            </w:r>
            <w:proofErr w:type="gramEnd"/>
            <w:r w:rsidRPr="0030182A">
              <w:rPr>
                <w:rFonts w:eastAsia="TimesNewRoman"/>
                <w:sz w:val="28"/>
                <w:szCs w:val="28"/>
              </w:rPr>
              <w:t>. В соответствии с ФЗ 261 наличие коммерческого узла учета тепловой энергии установлено в образовательных помещениях.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Анализ работы диспетчерских служб теплоснабжающих (тепло сетевых) организаций и используемых средств автоматизации, телемеханизации и связи;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Диспетчерская  служба отсутствует.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30182A">
              <w:rPr>
                <w:rFonts w:eastAsia="TimesNewRoman"/>
                <w:sz w:val="28"/>
                <w:szCs w:val="28"/>
              </w:rPr>
              <w:t>Автоматизации  и обслуживания центральных тепловых пунктов, насосных станций администрации   нет.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Сведения о наличии защиты </w:t>
            </w:r>
            <w:r w:rsidRPr="0030182A">
              <w:rPr>
                <w:color w:val="auto"/>
                <w:sz w:val="28"/>
                <w:szCs w:val="28"/>
              </w:rPr>
              <w:lastRenderedPageBreak/>
              <w:t xml:space="preserve">тепловых сетей от превышения давления;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TimesNewRoman"/>
                <w:sz w:val="28"/>
                <w:szCs w:val="28"/>
              </w:rPr>
              <w:lastRenderedPageBreak/>
              <w:t xml:space="preserve">Автоматизации  и обслуживания центральных </w:t>
            </w:r>
            <w:r w:rsidRPr="0030182A">
              <w:rPr>
                <w:rFonts w:eastAsia="TimesNewRoman"/>
                <w:sz w:val="28"/>
                <w:szCs w:val="28"/>
              </w:rPr>
              <w:lastRenderedPageBreak/>
              <w:t>тепловых пунктов, насосных станций администрации не существует.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lastRenderedPageBreak/>
              <w:t xml:space="preserve">Перечень выявленных бесхозяйных тепловых сетей и обоснование выбора организации, </w:t>
            </w:r>
          </w:p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>уполномоченной на их эксплуатацию.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>Бесхозяйных сетей не выявлено.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50432B" w:rsidRPr="0030182A" w:rsidRDefault="0050432B" w:rsidP="0050432B">
      <w:pPr>
        <w:jc w:val="left"/>
        <w:rPr>
          <w:rFonts w:eastAsia="MS Mincho"/>
          <w:sz w:val="28"/>
          <w:szCs w:val="28"/>
          <w:lang w:eastAsia="ru-RU"/>
        </w:rPr>
      </w:pPr>
    </w:p>
    <w:p w:rsidR="0050432B" w:rsidRPr="00682DBA" w:rsidRDefault="0050432B" w:rsidP="0050432B">
      <w:pPr>
        <w:jc w:val="left"/>
        <w:rPr>
          <w:rFonts w:eastAsia="MS Mincho"/>
          <w:sz w:val="28"/>
          <w:szCs w:val="28"/>
          <w:lang w:eastAsia="ru-RU"/>
        </w:rPr>
      </w:pPr>
    </w:p>
    <w:p w:rsidR="0050432B" w:rsidRDefault="0050432B" w:rsidP="0027785D"/>
    <w:p w:rsidR="0050432B" w:rsidRDefault="0050432B" w:rsidP="0027785D"/>
    <w:p w:rsidR="0050432B" w:rsidRDefault="0050432B" w:rsidP="0027785D"/>
    <w:p w:rsidR="0050432B" w:rsidRDefault="0050432B" w:rsidP="0027785D"/>
    <w:p w:rsidR="0050432B" w:rsidRDefault="0050432B" w:rsidP="0027785D"/>
    <w:p w:rsidR="0050432B" w:rsidRPr="0030182A" w:rsidRDefault="0050432B" w:rsidP="0050432B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30182A">
        <w:rPr>
          <w:sz w:val="28"/>
          <w:szCs w:val="28"/>
        </w:rPr>
        <w:t xml:space="preserve">Основные параметры тепловых сетей </w:t>
      </w:r>
      <w:r w:rsidRPr="0030182A">
        <w:rPr>
          <w:rFonts w:eastAsia="MS Mincho"/>
          <w:sz w:val="28"/>
          <w:szCs w:val="28"/>
          <w:lang w:eastAsia="ru-RU"/>
        </w:rPr>
        <w:t xml:space="preserve">с разбивкой </w:t>
      </w:r>
      <w:r w:rsidRPr="0030182A">
        <w:rPr>
          <w:sz w:val="28"/>
          <w:szCs w:val="28"/>
        </w:rPr>
        <w:t>по длинам, диаметрам, по типу прокладки и изоляции:</w:t>
      </w:r>
    </w:p>
    <w:p w:rsidR="0050432B" w:rsidRPr="0030182A" w:rsidRDefault="0050432B" w:rsidP="0050432B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30182A">
        <w:rPr>
          <w:rFonts w:eastAsia="MS Mincho"/>
          <w:sz w:val="28"/>
          <w:szCs w:val="28"/>
          <w:lang w:eastAsia="ru-RU"/>
        </w:rPr>
        <w:t>Таблица 3.2</w:t>
      </w:r>
    </w:p>
    <w:p w:rsidR="0050432B" w:rsidRPr="0030182A" w:rsidRDefault="0050432B" w:rsidP="0050432B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275"/>
        <w:gridCol w:w="1418"/>
        <w:gridCol w:w="992"/>
        <w:gridCol w:w="1793"/>
        <w:gridCol w:w="1205"/>
      </w:tblGrid>
      <w:tr w:rsidR="0050432B" w:rsidRPr="0030182A" w:rsidTr="00DB0BF2">
        <w:tc>
          <w:tcPr>
            <w:tcW w:w="568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№</w:t>
            </w:r>
          </w:p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/</w:t>
            </w:r>
            <w:proofErr w:type="spell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 xml:space="preserve">Наружный диаметр     трубопроводов на  участке, 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418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 xml:space="preserve">Длина трубопроводов тепловой сети, м    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в двух трубном)</w:t>
            </w:r>
          </w:p>
        </w:tc>
        <w:tc>
          <w:tcPr>
            <w:tcW w:w="992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Год   последнего кап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.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р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емонта</w:t>
            </w:r>
          </w:p>
        </w:tc>
        <w:tc>
          <w:tcPr>
            <w:tcW w:w="1793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Тип  изоляции</w:t>
            </w:r>
          </w:p>
        </w:tc>
        <w:tc>
          <w:tcPr>
            <w:tcW w:w="120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Тип     прокладки</w:t>
            </w:r>
          </w:p>
        </w:tc>
      </w:tr>
      <w:tr w:rsidR="0050432B" w:rsidRPr="0030182A" w:rsidTr="00DB0BF2">
        <w:tc>
          <w:tcPr>
            <w:tcW w:w="10086" w:type="dxa"/>
            <w:gridSpan w:val="7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 №1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Котельная-ТК1,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>
              <w:rPr>
                <w:rFonts w:eastAsia="MS Mincho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793" w:type="dxa"/>
            <w:vAlign w:val="center"/>
          </w:tcPr>
          <w:p w:rsidR="008174FF" w:rsidRPr="00BB0846" w:rsidRDefault="008174FF" w:rsidP="008174FF">
            <w:pPr>
              <w:rPr>
                <w:rFonts w:eastAsia="MS Mincho"/>
                <w:b/>
                <w:color w:val="FF0000"/>
                <w:sz w:val="28"/>
                <w:szCs w:val="28"/>
                <w:lang w:eastAsia="ru-RU"/>
              </w:rPr>
            </w:pPr>
            <w:r w:rsidRPr="00BB0846">
              <w:rPr>
                <w:rFonts w:eastAsia="MS Mincho"/>
                <w:b/>
                <w:color w:val="FF0000"/>
                <w:sz w:val="28"/>
                <w:szCs w:val="28"/>
                <w:lang w:eastAsia="ru-RU"/>
              </w:rPr>
              <w:t>утеплитель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8174FF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надземная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1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- школа№1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>
              <w:rPr>
                <w:rFonts w:eastAsia="MS Mincho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793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Котельная-ТК2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я-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 xml:space="preserve"> школа №2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63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148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sz w:val="28"/>
                <w:szCs w:val="28"/>
              </w:rPr>
              <w:t>Мин</w:t>
            </w:r>
            <w:proofErr w:type="gramStart"/>
            <w:r w:rsidRPr="0030182A">
              <w:rPr>
                <w:sz w:val="28"/>
                <w:szCs w:val="28"/>
              </w:rPr>
              <w:t>.п</w:t>
            </w:r>
            <w:proofErr w:type="gramEnd"/>
            <w:r w:rsidRPr="0030182A">
              <w:rPr>
                <w:sz w:val="28"/>
                <w:szCs w:val="28"/>
              </w:rPr>
              <w:t xml:space="preserve">лита ПТЭ 100 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надземная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ТК2-жилой дом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26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ТК2-ТК4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- клуб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val="en-US"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ТК4-</w:t>
            </w:r>
            <w:r w:rsidRPr="0030182A">
              <w:rPr>
                <w:rFonts w:eastAsia="MS Mincho"/>
                <w:sz w:val="28"/>
                <w:szCs w:val="28"/>
                <w:lang w:val="en-US" w:eastAsia="ru-RU"/>
              </w:rPr>
              <w:t>TK-6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Врезка в систему между ТК</w:t>
            </w:r>
            <w:proofErr w:type="gramStart"/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  <w:proofErr w:type="gramEnd"/>
            <w:r w:rsidRPr="0030182A">
              <w:rPr>
                <w:rFonts w:eastAsia="MS Mincho"/>
                <w:sz w:val="28"/>
                <w:szCs w:val="28"/>
                <w:lang w:eastAsia="ru-RU"/>
              </w:rPr>
              <w:t>,ТК6- ТК5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ТК5- сельский совет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</w:t>
            </w:r>
            <w:proofErr w:type="gramStart"/>
            <w:r w:rsidRPr="0030182A">
              <w:rPr>
                <w:rFonts w:eastAsia="MS Mincho"/>
                <w:sz w:val="28"/>
                <w:szCs w:val="28"/>
              </w:rPr>
              <w:t>6</w:t>
            </w:r>
            <w:proofErr w:type="gramEnd"/>
            <w:r w:rsidRPr="0030182A">
              <w:rPr>
                <w:rFonts w:eastAsia="MS Mincho"/>
                <w:sz w:val="28"/>
                <w:szCs w:val="28"/>
              </w:rPr>
              <w:t>- магазин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ТК6-ТК7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</w:t>
            </w:r>
            <w:proofErr w:type="gramStart"/>
            <w:r w:rsidRPr="0030182A">
              <w:rPr>
                <w:rFonts w:eastAsia="MS Mincho"/>
                <w:sz w:val="28"/>
                <w:szCs w:val="28"/>
              </w:rPr>
              <w:t>7</w:t>
            </w:r>
            <w:proofErr w:type="gramEnd"/>
            <w:r w:rsidRPr="0030182A">
              <w:rPr>
                <w:rFonts w:eastAsia="MS Mincho"/>
                <w:sz w:val="28"/>
                <w:szCs w:val="28"/>
              </w:rPr>
              <w:t>- жилой дом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Система подпитки насос ВДН башн</w:t>
            </w:r>
            <w:proofErr w:type="gramStart"/>
            <w:r w:rsidRPr="0030182A">
              <w:rPr>
                <w:rFonts w:eastAsia="MS Mincho"/>
                <w:sz w:val="28"/>
                <w:szCs w:val="28"/>
              </w:rPr>
              <w:t>я-</w:t>
            </w:r>
            <w:proofErr w:type="gramEnd"/>
            <w:r w:rsidRPr="0030182A">
              <w:rPr>
                <w:rFonts w:eastAsia="MS Mincho"/>
                <w:sz w:val="28"/>
                <w:szCs w:val="28"/>
              </w:rPr>
              <w:t xml:space="preserve"> котельная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2835" w:type="dxa"/>
            <w:vAlign w:val="center"/>
          </w:tcPr>
          <w:p w:rsidR="008174FF" w:rsidRPr="0030182A" w:rsidRDefault="008174FF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Общая протяженность сети</w:t>
            </w:r>
          </w:p>
        </w:tc>
        <w:tc>
          <w:tcPr>
            <w:tcW w:w="127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992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</w:tbl>
    <w:p w:rsidR="0050432B" w:rsidRDefault="0050432B" w:rsidP="0027785D"/>
    <w:p w:rsidR="0030182A" w:rsidRDefault="0030182A" w:rsidP="0027785D"/>
    <w:p w:rsidR="0030182A" w:rsidRDefault="0030182A" w:rsidP="0027785D"/>
    <w:p w:rsidR="0030182A" w:rsidRDefault="0030182A" w:rsidP="0027785D"/>
    <w:p w:rsidR="0030182A" w:rsidRPr="00DF1074" w:rsidRDefault="0030182A" w:rsidP="0030182A">
      <w:pPr>
        <w:pStyle w:val="e"/>
        <w:rPr>
          <w:sz w:val="28"/>
          <w:szCs w:val="28"/>
        </w:rPr>
      </w:pPr>
      <w:r w:rsidRPr="00DF1074">
        <w:rPr>
          <w:sz w:val="28"/>
          <w:szCs w:val="28"/>
        </w:rPr>
        <w:t xml:space="preserve">Состояние тепловых сетей по году последнего капитального ремонта </w:t>
      </w:r>
      <w:proofErr w:type="gramStart"/>
      <w:r w:rsidRPr="00DF1074">
        <w:rPr>
          <w:sz w:val="28"/>
          <w:szCs w:val="28"/>
        </w:rPr>
        <w:t>согласно</w:t>
      </w:r>
      <w:proofErr w:type="gramEnd"/>
      <w:r w:rsidRPr="00DF1074">
        <w:rPr>
          <w:sz w:val="28"/>
          <w:szCs w:val="28"/>
        </w:rPr>
        <w:t xml:space="preserve"> предоставленных данных в таблице 3.2 в процентном соотношении хорошо видно на рисунке 3.</w:t>
      </w:r>
    </w:p>
    <w:p w:rsidR="0030182A" w:rsidRPr="00DF1074" w:rsidRDefault="0030182A" w:rsidP="0027785D"/>
    <w:p w:rsidR="0030182A" w:rsidRPr="0030182A" w:rsidRDefault="0030182A" w:rsidP="0030182A"/>
    <w:p w:rsidR="004F6A03" w:rsidRPr="00640466" w:rsidRDefault="00640466" w:rsidP="004F6A03">
      <w:pPr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drawing>
          <wp:inline distT="0" distB="0" distL="0" distR="0">
            <wp:extent cx="5248275" cy="46196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82A" w:rsidRDefault="0030182A" w:rsidP="0030182A"/>
    <w:p w:rsid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Default="0030182A" w:rsidP="0030182A"/>
    <w:p w:rsidR="0030182A" w:rsidRPr="0030182A" w:rsidRDefault="0030182A" w:rsidP="0030182A"/>
    <w:p w:rsidR="0030182A" w:rsidRDefault="0030182A" w:rsidP="0030182A"/>
    <w:p w:rsidR="0030182A" w:rsidRPr="00DF1074" w:rsidRDefault="0030182A" w:rsidP="0030182A">
      <w:pPr>
        <w:pStyle w:val="e"/>
        <w:ind w:firstLine="0"/>
        <w:rPr>
          <w:sz w:val="28"/>
          <w:szCs w:val="28"/>
        </w:rPr>
      </w:pPr>
      <w:r w:rsidRPr="00DF1074">
        <w:rPr>
          <w:b/>
          <w:bCs/>
          <w:sz w:val="28"/>
          <w:szCs w:val="28"/>
        </w:rPr>
        <w:t>Рисунок 3</w:t>
      </w:r>
      <w:r w:rsidRPr="00DF1074">
        <w:rPr>
          <w:sz w:val="28"/>
          <w:szCs w:val="28"/>
        </w:rPr>
        <w:t>. Состояние тепловых сетей по году последнего капитального ремонта.</w:t>
      </w:r>
    </w:p>
    <w:p w:rsidR="0030182A" w:rsidRPr="00DF1074" w:rsidRDefault="0030182A" w:rsidP="0030182A">
      <w:pPr>
        <w:pStyle w:val="e"/>
        <w:ind w:firstLine="0"/>
        <w:rPr>
          <w:sz w:val="28"/>
          <w:szCs w:val="28"/>
        </w:rPr>
      </w:pPr>
    </w:p>
    <w:p w:rsidR="0030182A" w:rsidRPr="00DF1074" w:rsidRDefault="0030182A" w:rsidP="0030182A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Описание тепловой сети котельной №2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Таблица 3.3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699"/>
      </w:tblGrid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Описание, значения</w:t>
            </w:r>
          </w:p>
        </w:tc>
      </w:tr>
      <w:tr w:rsidR="0030182A" w:rsidRPr="00DF1074" w:rsidTr="00DB0BF2">
        <w:tc>
          <w:tcPr>
            <w:tcW w:w="10052" w:type="dxa"/>
            <w:gridSpan w:val="2"/>
          </w:tcPr>
          <w:p w:rsidR="0030182A" w:rsidRPr="00DF1074" w:rsidRDefault="0030182A" w:rsidP="00DB0BF2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b/>
                <w:bCs/>
                <w:sz w:val="28"/>
                <w:szCs w:val="28"/>
                <w:lang w:eastAsia="ru-RU"/>
              </w:rPr>
              <w:t>Котельная №2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4699" w:type="dxa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Для системы теплоснабжения от котельной принято качественное регулирование отпуска тепловой. Расчетный температурный график – 75/60</w:t>
            </w:r>
            <w:proofErr w:type="gramStart"/>
            <w:r w:rsidRPr="00DF1074">
              <w:rPr>
                <w:color w:val="auto"/>
                <w:sz w:val="28"/>
                <w:szCs w:val="28"/>
              </w:rPr>
              <w:t>° С</w:t>
            </w:r>
            <w:proofErr w:type="gramEnd"/>
            <w:r w:rsidRPr="00DF1074">
              <w:rPr>
                <w:color w:val="auto"/>
                <w:sz w:val="28"/>
                <w:szCs w:val="28"/>
              </w:rPr>
              <w:t xml:space="preserve"> при расчетной температуре наружного воздуха - 40°С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 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Электронные или бумажные схемы тепловых сетей в зонах действия источников тепловой энергии не разрабатываются, по причине их отсутствия тепловых сетей.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Параметры тепловых сетей, 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Тепловая сеть водяная 2-х трубная, канальная, материал трубопроводов – сталь трубная; 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Компенсация температурных удлинений трубопроводов осуществляется за счет естественных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>изменений направления трассы.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Описание типов и количества секционирующей и регулирующей арматуры на тепловых сетях.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  <w:lang w:eastAsia="ru-RU"/>
              </w:rPr>
              <w:t>По причине отсутствия колодцев, секционирующая и регулирующая арматура – отсутствует.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Таковых сооружений нет.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Отпуск тепла в тепловые сети отсутствует.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Утвержденный график отпуск теплота  приведен в приложении Д.</w:t>
            </w:r>
          </w:p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Гидравлические режимы тепловых сетей и пьезометрические графики;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 пьезометрический график не строится.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Статистику отказов тепловых сетей (аварий, инцидентов) за </w:t>
            </w:r>
            <w:proofErr w:type="gramStart"/>
            <w:r w:rsidRPr="00DF1074">
              <w:rPr>
                <w:color w:val="auto"/>
                <w:sz w:val="28"/>
                <w:szCs w:val="28"/>
              </w:rPr>
              <w:t>последние</w:t>
            </w:r>
            <w:proofErr w:type="gramEnd"/>
            <w:r w:rsidRPr="00DF1074">
              <w:rPr>
                <w:color w:val="auto"/>
                <w:sz w:val="28"/>
                <w:szCs w:val="28"/>
              </w:rPr>
              <w:t xml:space="preserve"> 5 лет;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DF1074">
              <w:rPr>
                <w:color w:val="auto"/>
                <w:sz w:val="28"/>
                <w:szCs w:val="28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962"/>
            </w:tblGrid>
            <w:tr w:rsidR="0030182A" w:rsidRPr="00DF1074" w:rsidTr="00DB0BF2">
              <w:trPr>
                <w:trHeight w:val="571"/>
              </w:trPr>
              <w:tc>
                <w:tcPr>
                  <w:tcW w:w="4962" w:type="dxa"/>
                </w:tcPr>
                <w:p w:rsidR="0030182A" w:rsidRPr="00DF1074" w:rsidRDefault="0030182A" w:rsidP="00DB0BF2">
                  <w:pPr>
                    <w:pStyle w:val="Default"/>
                    <w:ind w:left="-108" w:right="-1398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99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6090"/>
            </w:tblGrid>
            <w:tr w:rsidR="0030182A" w:rsidRPr="00DF1074" w:rsidTr="00DB0BF2">
              <w:trPr>
                <w:trHeight w:val="571"/>
              </w:trPr>
              <w:tc>
                <w:tcPr>
                  <w:tcW w:w="6090" w:type="dxa"/>
                </w:tcPr>
                <w:p w:rsidR="0030182A" w:rsidRPr="00DF1074" w:rsidRDefault="0030182A" w:rsidP="00DB0BF2">
                  <w:pPr>
                    <w:pStyle w:val="Default"/>
                    <w:ind w:left="-74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 xml:space="preserve">Таковы не требуются по причине их </w:t>
                  </w:r>
                </w:p>
                <w:p w:rsidR="0030182A" w:rsidRPr="00DF1074" w:rsidRDefault="0030182A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>отсутствия.</w:t>
                  </w:r>
                </w:p>
              </w:tc>
            </w:tr>
          </w:tbl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Ремонтные работы  проводятся по мере необходимости, ежегодно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типов присоединений тепло потребляющих установок потребителей к тепловым сетям с выделением наиболее распространенных, определяющих выбор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и обоснование графика регулирования отпуска тепловой энергии потребителям;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Не предоставляется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sz w:val="28"/>
                <w:szCs w:val="28"/>
              </w:rPr>
              <w:t>Наличие коммерческого приборного учета не требуется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Анализ работы диспетчерских служб теплоснабжающих (тепло сетевых) организаций и используемых средств автоматизации, телемеханизации и связи;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Не выполняется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TimesNewRoman"/>
                <w:sz w:val="28"/>
                <w:szCs w:val="28"/>
              </w:rPr>
              <w:t>Автоматизации на котельной  не существует.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Отсутствуют 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30182A" w:rsidRPr="00DF1074" w:rsidRDefault="0030182A" w:rsidP="00E5426D">
      <w:pPr>
        <w:jc w:val="left"/>
        <w:rPr>
          <w:rFonts w:eastAsia="MS Mincho"/>
          <w:sz w:val="28"/>
          <w:szCs w:val="28"/>
          <w:lang w:eastAsia="ru-RU"/>
        </w:rPr>
      </w:pPr>
      <w:r w:rsidRPr="00DF1074">
        <w:rPr>
          <w:sz w:val="28"/>
          <w:szCs w:val="28"/>
        </w:rPr>
        <w:t xml:space="preserve">Основные параметры тепловых сетей </w:t>
      </w:r>
      <w:r w:rsidRPr="00DF1074">
        <w:rPr>
          <w:rFonts w:eastAsia="MS Mincho"/>
          <w:sz w:val="28"/>
          <w:szCs w:val="28"/>
          <w:lang w:eastAsia="ru-RU"/>
        </w:rPr>
        <w:t xml:space="preserve">с разбивкой </w:t>
      </w:r>
      <w:r w:rsidRPr="00DF1074">
        <w:rPr>
          <w:sz w:val="28"/>
          <w:szCs w:val="28"/>
        </w:rPr>
        <w:t>по длинам, диаметрам, по типу прокладки и изоляции приведено в таблице 3.5: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Таблица 3.5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275"/>
        <w:gridCol w:w="1418"/>
        <w:gridCol w:w="992"/>
        <w:gridCol w:w="1793"/>
        <w:gridCol w:w="1205"/>
      </w:tblGrid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№</w:t>
            </w:r>
          </w:p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1074">
              <w:rPr>
                <w:rFonts w:eastAsia="MS Mincho"/>
                <w:sz w:val="28"/>
                <w:szCs w:val="28"/>
                <w:lang w:eastAsia="ru-RU"/>
              </w:rPr>
              <w:t>/</w:t>
            </w:r>
            <w:proofErr w:type="spell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 xml:space="preserve">Наружный диаметр     трубопроводов на  участке, 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 xml:space="preserve">Длина трубопроводов тепловой сети, 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Год   последнего кап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.</w:t>
            </w:r>
            <w:proofErr w:type="gramEnd"/>
            <w:r w:rsidRPr="00DF1074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р</w:t>
            </w:r>
            <w:proofErr w:type="gramEnd"/>
            <w:r w:rsidRPr="00DF1074">
              <w:rPr>
                <w:rFonts w:eastAsia="MS Mincho"/>
                <w:sz w:val="28"/>
                <w:szCs w:val="28"/>
                <w:lang w:eastAsia="ru-RU"/>
              </w:rPr>
              <w:t>емонта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Тип  изоляции</w:t>
            </w: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Тип     прокладки</w:t>
            </w:r>
          </w:p>
        </w:tc>
      </w:tr>
      <w:tr w:rsidR="0030182A" w:rsidRPr="00DF1074" w:rsidTr="00DB0BF2">
        <w:tc>
          <w:tcPr>
            <w:tcW w:w="10086" w:type="dxa"/>
            <w:gridSpan w:val="7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Котельная №2</w:t>
            </w:r>
          </w:p>
        </w:tc>
      </w:tr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я-</w:t>
            </w:r>
            <w:proofErr w:type="gramEnd"/>
            <w:r w:rsidRPr="00DF1074">
              <w:rPr>
                <w:rFonts w:eastAsia="MS Mincho"/>
                <w:sz w:val="28"/>
                <w:szCs w:val="28"/>
                <w:lang w:eastAsia="ru-RU"/>
              </w:rPr>
              <w:t xml:space="preserve"> магазин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</w:t>
            </w:r>
            <w:proofErr w:type="gramStart"/>
            <w:r w:rsidRPr="00DF1074">
              <w:rPr>
                <w:rFonts w:eastAsia="MS Mincho"/>
                <w:sz w:val="28"/>
                <w:szCs w:val="28"/>
                <w:lang w:eastAsia="ru-RU"/>
              </w:rPr>
              <w:t>я-</w:t>
            </w:r>
            <w:proofErr w:type="gramEnd"/>
            <w:r w:rsidRPr="00DF1074">
              <w:rPr>
                <w:rFonts w:eastAsia="MS Mincho"/>
                <w:sz w:val="28"/>
                <w:szCs w:val="28"/>
                <w:lang w:eastAsia="ru-RU"/>
              </w:rPr>
              <w:t xml:space="preserve"> клуб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30182A" w:rsidRPr="00DF1074" w:rsidTr="00DB0BF2">
        <w:tc>
          <w:tcPr>
            <w:tcW w:w="3403" w:type="dxa"/>
            <w:gridSpan w:val="2"/>
            <w:vAlign w:val="center"/>
          </w:tcPr>
          <w:p w:rsidR="0030182A" w:rsidRPr="00DF1074" w:rsidRDefault="0030182A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Общая протяженность сети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60</w:t>
            </w:r>
            <w:r w:rsidR="00DF1074" w:rsidRPr="00DF1074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r w:rsidRPr="00DF1074">
              <w:rPr>
                <w:rFonts w:eastAsia="MS Mincho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992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30182A" w:rsidRPr="00DF1074" w:rsidRDefault="0030182A" w:rsidP="0030182A">
      <w:pPr>
        <w:pStyle w:val="e"/>
        <w:rPr>
          <w:sz w:val="28"/>
          <w:szCs w:val="28"/>
        </w:rPr>
      </w:pPr>
    </w:p>
    <w:p w:rsidR="00DF1074" w:rsidRPr="00DF1074" w:rsidRDefault="00DF1074" w:rsidP="00DF1074">
      <w:pPr>
        <w:pStyle w:val="e"/>
        <w:rPr>
          <w:sz w:val="28"/>
          <w:szCs w:val="28"/>
        </w:rPr>
      </w:pPr>
      <w:r w:rsidRPr="00DF1074">
        <w:rPr>
          <w:sz w:val="28"/>
          <w:szCs w:val="28"/>
        </w:rPr>
        <w:t xml:space="preserve">Состояние тепловых сетей котельной № 2, </w:t>
      </w:r>
      <w:proofErr w:type="gramStart"/>
      <w:r w:rsidRPr="00DF1074">
        <w:rPr>
          <w:sz w:val="28"/>
          <w:szCs w:val="28"/>
        </w:rPr>
        <w:t>согласно</w:t>
      </w:r>
      <w:proofErr w:type="gramEnd"/>
      <w:r w:rsidRPr="00DF1074">
        <w:rPr>
          <w:sz w:val="28"/>
          <w:szCs w:val="28"/>
        </w:rPr>
        <w:t xml:space="preserve"> предоставленных данных в таблице 3.5, в процентном соотношении хорошо видно на рисунке 4.</w:t>
      </w:r>
    </w:p>
    <w:tbl>
      <w:tblPr>
        <w:tblW w:w="0" w:type="auto"/>
        <w:tblInd w:w="1185" w:type="dxa"/>
        <w:tblBorders>
          <w:top w:val="single" w:sz="4" w:space="0" w:color="auto"/>
        </w:tblBorders>
        <w:tblLook w:val="0000"/>
      </w:tblPr>
      <w:tblGrid>
        <w:gridCol w:w="8670"/>
      </w:tblGrid>
      <w:tr w:rsidR="00DF1074" w:rsidRPr="00DF1074" w:rsidTr="00DF1074">
        <w:trPr>
          <w:trHeight w:val="100"/>
        </w:trPr>
        <w:tc>
          <w:tcPr>
            <w:tcW w:w="8670" w:type="dxa"/>
          </w:tcPr>
          <w:p w:rsidR="00DF1074" w:rsidRPr="00DF1074" w:rsidRDefault="00DF1074" w:rsidP="00DF1074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1074" w:rsidRPr="00DF1074" w:rsidRDefault="00DF1074" w:rsidP="00DF1074">
      <w:pPr>
        <w:pStyle w:val="e"/>
        <w:jc w:val="center"/>
        <w:rPr>
          <w:sz w:val="28"/>
          <w:szCs w:val="28"/>
        </w:rPr>
      </w:pPr>
      <w:r w:rsidRPr="00DF1074">
        <w:rPr>
          <w:noProof/>
          <w:sz w:val="28"/>
          <w:szCs w:val="28"/>
        </w:rPr>
        <w:lastRenderedPageBreak/>
        <w:drawing>
          <wp:inline distT="0" distB="0" distL="0" distR="0">
            <wp:extent cx="5505450" cy="3209925"/>
            <wp:effectExtent l="19050" t="0" r="1905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1050" w:type="dxa"/>
        <w:tblBorders>
          <w:top w:val="single" w:sz="4" w:space="0" w:color="auto"/>
        </w:tblBorders>
        <w:tblLook w:val="0000"/>
      </w:tblPr>
      <w:tblGrid>
        <w:gridCol w:w="8745"/>
      </w:tblGrid>
      <w:tr w:rsidR="00DF1074" w:rsidRPr="00DF1074" w:rsidTr="00DF1074">
        <w:trPr>
          <w:trHeight w:val="100"/>
        </w:trPr>
        <w:tc>
          <w:tcPr>
            <w:tcW w:w="8745" w:type="dxa"/>
          </w:tcPr>
          <w:p w:rsidR="00DF1074" w:rsidRPr="00DF1074" w:rsidRDefault="00DF1074" w:rsidP="00DF1074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1074" w:rsidRPr="00DF1074" w:rsidRDefault="00DF1074" w:rsidP="00DF1074">
      <w:pPr>
        <w:pStyle w:val="e"/>
        <w:jc w:val="center"/>
        <w:rPr>
          <w:sz w:val="28"/>
          <w:szCs w:val="28"/>
        </w:rPr>
      </w:pPr>
    </w:p>
    <w:p w:rsidR="00DF1074" w:rsidRPr="00DF1074" w:rsidRDefault="00DF1074" w:rsidP="00DF1074">
      <w:pPr>
        <w:pStyle w:val="e"/>
        <w:rPr>
          <w:sz w:val="28"/>
          <w:szCs w:val="28"/>
        </w:rPr>
      </w:pPr>
      <w:r w:rsidRPr="00DF1074">
        <w:rPr>
          <w:b/>
          <w:bCs/>
          <w:sz w:val="28"/>
          <w:szCs w:val="28"/>
        </w:rPr>
        <w:t>Рисунок 4</w:t>
      </w:r>
      <w:r w:rsidRPr="00DF1074">
        <w:rPr>
          <w:sz w:val="28"/>
          <w:szCs w:val="28"/>
        </w:rPr>
        <w:t>. Состояние тепловых сетей по году ввода в эксплуатацию</w:t>
      </w:r>
    </w:p>
    <w:p w:rsidR="00DF1074" w:rsidRPr="00DF1074" w:rsidRDefault="00DF1074" w:rsidP="0030182A"/>
    <w:p w:rsidR="00DF1074" w:rsidRPr="00DF1074" w:rsidRDefault="00DF1074" w:rsidP="00DF1074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2" w:name="_Toc356801076"/>
      <w:r w:rsidRPr="00DF1074">
        <w:rPr>
          <w:rFonts w:eastAsia="Calibri"/>
          <w:b w:val="0"/>
          <w:bCs w:val="0"/>
          <w:lang w:eastAsia="en-US"/>
        </w:rPr>
        <w:t xml:space="preserve">         </w:t>
      </w:r>
      <w:r w:rsidRPr="00DF1074">
        <w:rPr>
          <w:rFonts w:eastAsia="Calibri"/>
          <w:b w:val="0"/>
          <w:bCs w:val="0"/>
          <w:sz w:val="28"/>
          <w:szCs w:val="28"/>
          <w:lang w:eastAsia="en-US"/>
        </w:rPr>
        <w:t>Часть 4</w:t>
      </w:r>
      <w:r w:rsidRPr="00DF1074">
        <w:rPr>
          <w:rFonts w:eastAsia="Calibri"/>
          <w:b w:val="0"/>
          <w:bCs w:val="0"/>
          <w:lang w:eastAsia="en-US"/>
        </w:rPr>
        <w:t>.</w:t>
      </w:r>
      <w:r w:rsidRPr="00DF1074">
        <w:rPr>
          <w:sz w:val="28"/>
          <w:szCs w:val="28"/>
        </w:rPr>
        <w:t>Зоны действия источников тепловой энергии</w:t>
      </w:r>
      <w:bookmarkEnd w:id="2"/>
    </w:p>
    <w:p w:rsidR="00DF1074" w:rsidRDefault="00DF1074" w:rsidP="00DF1074">
      <w:pPr>
        <w:pStyle w:val="e"/>
        <w:jc w:val="left"/>
        <w:rPr>
          <w:sz w:val="28"/>
          <w:szCs w:val="28"/>
        </w:rPr>
      </w:pPr>
      <w:r w:rsidRPr="00DF1074">
        <w:rPr>
          <w:sz w:val="28"/>
          <w:szCs w:val="28"/>
        </w:rPr>
        <w:t xml:space="preserve">На территории администрации Стретенского сельсовета действует два источника централизованного </w:t>
      </w:r>
      <w:proofErr w:type="gramStart"/>
      <w:r w:rsidRPr="00DF1074">
        <w:rPr>
          <w:sz w:val="28"/>
          <w:szCs w:val="28"/>
        </w:rPr>
        <w:t>теплоснабжения</w:t>
      </w:r>
      <w:proofErr w:type="gramEnd"/>
      <w:r w:rsidRPr="00DF1074">
        <w:rPr>
          <w:sz w:val="28"/>
          <w:szCs w:val="28"/>
        </w:rPr>
        <w:t xml:space="preserve"> имеющие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  <w:r>
        <w:rPr>
          <w:sz w:val="28"/>
          <w:szCs w:val="28"/>
        </w:rPr>
        <w:t xml:space="preserve">                                                            </w:t>
      </w:r>
    </w:p>
    <w:p w:rsidR="00DF1074" w:rsidRDefault="00DF1074" w:rsidP="00DF1074">
      <w:pPr>
        <w:pStyle w:val="e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4</w:t>
      </w:r>
    </w:p>
    <w:p w:rsidR="00E5426D" w:rsidRPr="00DF1074" w:rsidRDefault="00E5426D" w:rsidP="00DF1074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95"/>
        <w:gridCol w:w="3281"/>
      </w:tblGrid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Вид источника теплоснабжения</w:t>
            </w:r>
          </w:p>
        </w:tc>
        <w:tc>
          <w:tcPr>
            <w:tcW w:w="7676" w:type="dxa"/>
            <w:gridSpan w:val="2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Зоны действия источников теплоснабжения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 w:val="restart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Котельная №1</w:t>
            </w: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Адрес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МБОУ « </w:t>
            </w:r>
            <w:proofErr w:type="spellStart"/>
            <w:r w:rsidRPr="00DF1074">
              <w:rPr>
                <w:sz w:val="28"/>
                <w:szCs w:val="28"/>
              </w:rPr>
              <w:t>Стретенская</w:t>
            </w:r>
            <w:proofErr w:type="spellEnd"/>
            <w:r w:rsidRPr="00DF1074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</w:t>
            </w:r>
            <w:proofErr w:type="gramStart"/>
            <w:r w:rsidRPr="00DF1074">
              <w:rPr>
                <w:sz w:val="28"/>
                <w:szCs w:val="28"/>
              </w:rPr>
              <w:t xml:space="preserve">.. </w:t>
            </w:r>
            <w:proofErr w:type="gramEnd"/>
            <w:r w:rsidRPr="00DF1074">
              <w:rPr>
                <w:sz w:val="28"/>
                <w:szCs w:val="28"/>
              </w:rPr>
              <w:t>Стретенка пер. Западный д.2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МБОУ « </w:t>
            </w:r>
            <w:proofErr w:type="spellStart"/>
            <w:r w:rsidRPr="00DF1074">
              <w:rPr>
                <w:sz w:val="28"/>
                <w:szCs w:val="28"/>
              </w:rPr>
              <w:t>Стретенская</w:t>
            </w:r>
            <w:proofErr w:type="spellEnd"/>
            <w:r w:rsidRPr="00DF1074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</w:t>
            </w:r>
            <w:proofErr w:type="gramStart"/>
            <w:r w:rsidRPr="00DF1074">
              <w:rPr>
                <w:sz w:val="28"/>
                <w:szCs w:val="28"/>
              </w:rPr>
              <w:t xml:space="preserve">.. </w:t>
            </w:r>
            <w:proofErr w:type="gramEnd"/>
            <w:r w:rsidRPr="00DF1074">
              <w:rPr>
                <w:sz w:val="28"/>
                <w:szCs w:val="28"/>
              </w:rPr>
              <w:t>Стретенка, ул. Школьная, 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Жилой дом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F1074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пер. Запад</w:t>
            </w:r>
            <w:r>
              <w:rPr>
                <w:sz w:val="28"/>
                <w:szCs w:val="28"/>
              </w:rPr>
              <w:t>ный д.1.</w:t>
            </w:r>
            <w:r w:rsidRPr="00DF1074">
              <w:rPr>
                <w:sz w:val="28"/>
                <w:szCs w:val="28"/>
              </w:rPr>
              <w:t xml:space="preserve"> 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МКУК  ЦКС Стретенского сельсовета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</w:t>
            </w:r>
            <w:proofErr w:type="gramStart"/>
            <w:r w:rsidRPr="00DF1074">
              <w:rPr>
                <w:sz w:val="28"/>
                <w:szCs w:val="28"/>
              </w:rPr>
              <w:t>.Ц</w:t>
            </w:r>
            <w:proofErr w:type="gramEnd"/>
            <w:r w:rsidRPr="00DF1074">
              <w:rPr>
                <w:sz w:val="28"/>
                <w:szCs w:val="28"/>
              </w:rPr>
              <w:t>ентральная д.36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Администрация Стретенского сельсовета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</w:t>
            </w:r>
            <w:proofErr w:type="gramStart"/>
            <w:r w:rsidRPr="00DF1074">
              <w:rPr>
                <w:sz w:val="28"/>
                <w:szCs w:val="28"/>
              </w:rPr>
              <w:t>.Ц</w:t>
            </w:r>
            <w:proofErr w:type="gramEnd"/>
            <w:r w:rsidRPr="00DF1074">
              <w:rPr>
                <w:sz w:val="28"/>
                <w:szCs w:val="28"/>
              </w:rPr>
              <w:t>ентральная д.34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Почта России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с. Стретенка </w:t>
            </w:r>
            <w:r w:rsidRPr="00DF1074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DF1074">
              <w:rPr>
                <w:sz w:val="28"/>
                <w:szCs w:val="28"/>
              </w:rPr>
              <w:t>.Ц</w:t>
            </w:r>
            <w:proofErr w:type="gramEnd"/>
            <w:r w:rsidRPr="00DF1074">
              <w:rPr>
                <w:sz w:val="28"/>
                <w:szCs w:val="28"/>
              </w:rPr>
              <w:t>ентральная д.34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651DC0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 Весна»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</w:t>
            </w:r>
            <w:proofErr w:type="gramStart"/>
            <w:r w:rsidRPr="00DF1074">
              <w:rPr>
                <w:sz w:val="28"/>
                <w:szCs w:val="28"/>
              </w:rPr>
              <w:t>.Ц</w:t>
            </w:r>
            <w:proofErr w:type="gramEnd"/>
            <w:r w:rsidRPr="00DF1074">
              <w:rPr>
                <w:sz w:val="28"/>
                <w:szCs w:val="28"/>
              </w:rPr>
              <w:t>ентральная д.32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Жилой дом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</w:t>
            </w:r>
            <w:proofErr w:type="gramStart"/>
            <w:r w:rsidRPr="00DF1074">
              <w:rPr>
                <w:sz w:val="28"/>
                <w:szCs w:val="28"/>
              </w:rPr>
              <w:t>.Ц</w:t>
            </w:r>
            <w:proofErr w:type="gramEnd"/>
            <w:r w:rsidRPr="00DF1074">
              <w:rPr>
                <w:sz w:val="28"/>
                <w:szCs w:val="28"/>
              </w:rPr>
              <w:t>ентральная д.30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e"/>
              <w:ind w:firstLine="284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№2</w:t>
            </w: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филиал №</w:t>
            </w:r>
            <w:r w:rsidRPr="00DF10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F1074">
              <w:rPr>
                <w:sz w:val="28"/>
                <w:szCs w:val="28"/>
              </w:rPr>
              <w:t>Новорождественский</w:t>
            </w:r>
            <w:proofErr w:type="spellEnd"/>
            <w:r w:rsidRPr="00DF107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F1074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DF1074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F1074">
              <w:rPr>
                <w:sz w:val="28"/>
                <w:szCs w:val="28"/>
              </w:rPr>
              <w:t>Новорождественка</w:t>
            </w:r>
            <w:proofErr w:type="spellEnd"/>
            <w:r w:rsidRPr="00DF1074">
              <w:rPr>
                <w:sz w:val="28"/>
                <w:szCs w:val="28"/>
              </w:rPr>
              <w:t xml:space="preserve"> ,ул. Молодежная ,1.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6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магазин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proofErr w:type="spellStart"/>
            <w:r w:rsidRPr="00DF1074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DF1074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F1074">
              <w:rPr>
                <w:sz w:val="28"/>
                <w:szCs w:val="28"/>
              </w:rPr>
              <w:t>Новорождественка</w:t>
            </w:r>
            <w:proofErr w:type="spellEnd"/>
            <w:r w:rsidRPr="00DF1074">
              <w:rPr>
                <w:sz w:val="28"/>
                <w:szCs w:val="28"/>
              </w:rPr>
              <w:t xml:space="preserve"> ,ул. Молодежная ,3.</w:t>
            </w:r>
          </w:p>
        </w:tc>
      </w:tr>
    </w:tbl>
    <w:p w:rsidR="00DF1074" w:rsidRPr="00DF1074" w:rsidRDefault="00DF1074" w:rsidP="00DF1074">
      <w:pPr>
        <w:pStyle w:val="e"/>
        <w:spacing w:before="0"/>
        <w:ind w:firstLine="0"/>
        <w:rPr>
          <w:sz w:val="28"/>
          <w:szCs w:val="28"/>
        </w:rPr>
      </w:pPr>
    </w:p>
    <w:p w:rsidR="00DF1074" w:rsidRPr="00DF1074" w:rsidRDefault="00DF1074" w:rsidP="00DF1074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  <w:bookmarkStart w:id="3" w:name="_Toc356801077"/>
      <w:r>
        <w:rPr>
          <w:sz w:val="28"/>
          <w:szCs w:val="28"/>
        </w:rPr>
        <w:t xml:space="preserve"> Часть 5. </w:t>
      </w:r>
      <w:r w:rsidRPr="00DF1074">
        <w:rPr>
          <w:sz w:val="28"/>
          <w:szCs w:val="28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3"/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t>Схема административного деления Стретенского сельсовета с указанием расчетных элементов территориального деления (кадастровых кварталов) приведена  в Приложении Г.</w:t>
      </w:r>
    </w:p>
    <w:p w:rsidR="00DF1074" w:rsidRPr="00DF1074" w:rsidRDefault="00DF1074" w:rsidP="00DF1074">
      <w:pPr>
        <w:pStyle w:val="3"/>
        <w:tabs>
          <w:tab w:val="clear" w:pos="1304"/>
        </w:tabs>
        <w:ind w:left="709"/>
        <w:rPr>
          <w:sz w:val="28"/>
          <w:szCs w:val="28"/>
        </w:rPr>
      </w:pPr>
      <w:r w:rsidRPr="00DF1074">
        <w:rPr>
          <w:sz w:val="28"/>
          <w:szCs w:val="28"/>
        </w:rPr>
        <w:t>Значения потребления тепловой энергии в расчетных элементах территориального деления при расчетных температурах наружного воздуха</w:t>
      </w:r>
    </w:p>
    <w:p w:rsidR="00DF1074" w:rsidRDefault="00DF1074" w:rsidP="00DF1074">
      <w:pPr>
        <w:pStyle w:val="e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5.1</w:t>
      </w:r>
    </w:p>
    <w:p w:rsidR="00E5426D" w:rsidRPr="00DF1074" w:rsidRDefault="00E5426D" w:rsidP="00DF1074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410"/>
        <w:gridCol w:w="1559"/>
        <w:gridCol w:w="1418"/>
      </w:tblGrid>
      <w:tr w:rsidR="00DF1074" w:rsidRPr="00DF1074" w:rsidTr="00DB0BF2">
        <w:trPr>
          <w:trHeight w:val="576"/>
        </w:trPr>
        <w:tc>
          <w:tcPr>
            <w:tcW w:w="2410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Элемент территориального деления (кадастровые участки)</w:t>
            </w:r>
          </w:p>
        </w:tc>
        <w:tc>
          <w:tcPr>
            <w:tcW w:w="2126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Количество          потребителей</w:t>
            </w:r>
          </w:p>
        </w:tc>
        <w:tc>
          <w:tcPr>
            <w:tcW w:w="5387" w:type="dxa"/>
            <w:gridSpan w:val="3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Значение потребления тепловой энергии, </w:t>
            </w:r>
          </w:p>
        </w:tc>
      </w:tr>
      <w:tr w:rsidR="00DF1074" w:rsidRPr="00DF1074" w:rsidTr="00DB0BF2">
        <w:trPr>
          <w:trHeight w:val="938"/>
        </w:trPr>
        <w:tc>
          <w:tcPr>
            <w:tcW w:w="2410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при расчетной температуре  наружного  воздуха, Гкал/час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за отопительный   период, Гкал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за год, Гкал</w:t>
            </w:r>
          </w:p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074" w:rsidRPr="00DF1074" w:rsidTr="00DB0BF2"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</w:rPr>
              <w:t>24:</w:t>
            </w:r>
            <w:r w:rsidRPr="00DF1074">
              <w:rPr>
                <w:sz w:val="28"/>
                <w:szCs w:val="28"/>
                <w:lang w:val="en-US"/>
              </w:rPr>
              <w:t>28</w:t>
            </w:r>
            <w:r w:rsidRPr="00DF1074">
              <w:rPr>
                <w:sz w:val="28"/>
                <w:szCs w:val="28"/>
              </w:rPr>
              <w:t>:</w:t>
            </w:r>
            <w:r w:rsidRPr="00DF1074">
              <w:rPr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126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0,8691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35,2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35,2</w:t>
            </w:r>
          </w:p>
        </w:tc>
      </w:tr>
      <w:tr w:rsidR="00DF1074" w:rsidRPr="00DF1074" w:rsidTr="00DB0BF2"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</w:rPr>
              <w:t>24:</w:t>
            </w:r>
            <w:r w:rsidRPr="00DF1074">
              <w:rPr>
                <w:sz w:val="28"/>
                <w:szCs w:val="28"/>
                <w:lang w:val="en-US"/>
              </w:rPr>
              <w:t>28</w:t>
            </w:r>
            <w:r w:rsidRPr="00DF1074">
              <w:rPr>
                <w:sz w:val="28"/>
                <w:szCs w:val="28"/>
              </w:rPr>
              <w:t>:</w:t>
            </w:r>
            <w:r w:rsidRPr="00DF1074">
              <w:rPr>
                <w:sz w:val="28"/>
                <w:szCs w:val="28"/>
                <w:lang w:val="en-US"/>
              </w:rPr>
              <w:t>0502001</w:t>
            </w:r>
          </w:p>
        </w:tc>
        <w:tc>
          <w:tcPr>
            <w:tcW w:w="2126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0,0994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782,7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782,7</w:t>
            </w:r>
          </w:p>
        </w:tc>
      </w:tr>
    </w:tbl>
    <w:p w:rsidR="00DF1074" w:rsidRPr="00DF1074" w:rsidRDefault="00DF1074" w:rsidP="00DF1074">
      <w:pPr>
        <w:pStyle w:val="e"/>
        <w:jc w:val="left"/>
        <w:rPr>
          <w:sz w:val="28"/>
          <w:szCs w:val="28"/>
        </w:rPr>
      </w:pPr>
    </w:p>
    <w:p w:rsidR="00DF1074" w:rsidRPr="00DF1074" w:rsidRDefault="00DF1074" w:rsidP="00DF1074">
      <w:pPr>
        <w:pStyle w:val="3"/>
        <w:rPr>
          <w:sz w:val="28"/>
          <w:szCs w:val="28"/>
        </w:rPr>
      </w:pPr>
      <w:r w:rsidRPr="00DF1074">
        <w:rPr>
          <w:sz w:val="28"/>
          <w:szCs w:val="28"/>
        </w:rPr>
        <w:t>Случаи (условия) применения отопления жилых помещений в многоквартирных домах с использованием индивидуальных квартирных источников тепловой энергии</w:t>
      </w:r>
    </w:p>
    <w:p w:rsidR="00DF1074" w:rsidRPr="00DF1074" w:rsidRDefault="00DF1074" w:rsidP="00DF1074">
      <w:pPr>
        <w:autoSpaceDE w:val="0"/>
        <w:autoSpaceDN w:val="0"/>
        <w:adjustRightInd w:val="0"/>
        <w:ind w:left="710"/>
        <w:jc w:val="left"/>
        <w:rPr>
          <w:sz w:val="28"/>
          <w:szCs w:val="28"/>
        </w:rPr>
      </w:pPr>
      <w:r w:rsidRPr="00DF1074">
        <w:rPr>
          <w:sz w:val="28"/>
          <w:szCs w:val="28"/>
        </w:rPr>
        <w:t>Так же  применяются и квартирные источники тепла.</w:t>
      </w:r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t xml:space="preserve"> В целом, система теплоснабжения квартиры состоит из трех основных элементов – источника тепла, теплопроводов и нагревательных приборов.</w:t>
      </w:r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lastRenderedPageBreak/>
        <w:t>О фактах</w:t>
      </w:r>
      <w:r w:rsidR="00314EF4">
        <w:rPr>
          <w:sz w:val="28"/>
          <w:szCs w:val="28"/>
        </w:rPr>
        <w:t xml:space="preserve"> </w:t>
      </w:r>
      <w:r w:rsidRPr="00DF1074">
        <w:rPr>
          <w:sz w:val="28"/>
          <w:szCs w:val="28"/>
        </w:rPr>
        <w:t>применения индивидуального теплоснабжения квартир в</w:t>
      </w:r>
      <w:r w:rsidR="00314EF4">
        <w:rPr>
          <w:sz w:val="28"/>
          <w:szCs w:val="28"/>
        </w:rPr>
        <w:t xml:space="preserve"> </w:t>
      </w:r>
      <w:r w:rsidRPr="00DF1074">
        <w:rPr>
          <w:sz w:val="28"/>
          <w:szCs w:val="28"/>
        </w:rPr>
        <w:t xml:space="preserve">многоквартирных домах Стретенского сельсовета нет сведений. </w:t>
      </w:r>
    </w:p>
    <w:p w:rsidR="00DF1074" w:rsidRPr="00DF1074" w:rsidRDefault="00DF1074" w:rsidP="00DF1074">
      <w:pPr>
        <w:pStyle w:val="3"/>
        <w:tabs>
          <w:tab w:val="clear" w:pos="1304"/>
        </w:tabs>
        <w:ind w:left="709"/>
        <w:rPr>
          <w:sz w:val="28"/>
          <w:szCs w:val="28"/>
        </w:rPr>
      </w:pPr>
      <w:r w:rsidRPr="00DF1074">
        <w:rPr>
          <w:sz w:val="28"/>
          <w:szCs w:val="28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DF1074" w:rsidRPr="00DF1074" w:rsidRDefault="00DF1074" w:rsidP="00DF1074">
      <w:pPr>
        <w:pStyle w:val="e"/>
        <w:spacing w:before="0"/>
        <w:rPr>
          <w:sz w:val="28"/>
          <w:szCs w:val="28"/>
        </w:rPr>
      </w:pPr>
      <w:r w:rsidRPr="00DF1074">
        <w:rPr>
          <w:sz w:val="28"/>
          <w:szCs w:val="28"/>
        </w:rPr>
        <w:t xml:space="preserve">Значения потребления тепловой энергии </w:t>
      </w:r>
      <w:proofErr w:type="gramStart"/>
      <w:r w:rsidRPr="00DF1074">
        <w:rPr>
          <w:sz w:val="28"/>
          <w:szCs w:val="28"/>
        </w:rP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 w:rsidRPr="00DF1074">
        <w:rPr>
          <w:sz w:val="28"/>
          <w:szCs w:val="28"/>
        </w:rPr>
        <w:t>, вентиляцию, горячее водоснабжение и технологические нужды приведены в таблице 5.</w:t>
      </w:r>
    </w:p>
    <w:p w:rsidR="00DF1074" w:rsidRDefault="00DF1074" w:rsidP="00DF1074">
      <w:pPr>
        <w:pStyle w:val="e"/>
        <w:spacing w:before="0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5.2</w:t>
      </w:r>
    </w:p>
    <w:p w:rsidR="00E5426D" w:rsidRPr="00DF1074" w:rsidRDefault="00E5426D" w:rsidP="00DF1074">
      <w:pPr>
        <w:pStyle w:val="e"/>
        <w:spacing w:before="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1134"/>
        <w:gridCol w:w="1418"/>
        <w:gridCol w:w="1417"/>
        <w:gridCol w:w="1134"/>
        <w:gridCol w:w="1439"/>
      </w:tblGrid>
      <w:tr w:rsidR="00DF1074" w:rsidRPr="00DF1074" w:rsidTr="00DB0BF2">
        <w:tc>
          <w:tcPr>
            <w:tcW w:w="675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10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1074">
              <w:rPr>
                <w:sz w:val="28"/>
                <w:szCs w:val="28"/>
              </w:rPr>
              <w:t>/</w:t>
            </w:r>
            <w:proofErr w:type="spellStart"/>
            <w:r w:rsidRPr="00DF10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6542" w:type="dxa"/>
            <w:gridSpan w:val="5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Подключенная нагрузка, Гкал/час</w:t>
            </w:r>
          </w:p>
        </w:tc>
      </w:tr>
      <w:tr w:rsidR="00DF1074" w:rsidRPr="00DF1074" w:rsidTr="00DB0BF2">
        <w:tc>
          <w:tcPr>
            <w:tcW w:w="675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отопление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вентиляция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ГВС</w:t>
            </w:r>
          </w:p>
        </w:tc>
        <w:tc>
          <w:tcPr>
            <w:tcW w:w="1439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Технология </w:t>
            </w:r>
          </w:p>
        </w:tc>
      </w:tr>
      <w:tr w:rsidR="00DF1074" w:rsidRPr="00DF1074" w:rsidTr="00DB0BF2">
        <w:tc>
          <w:tcPr>
            <w:tcW w:w="67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№1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0,8691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0,7815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0,0876</w:t>
            </w:r>
          </w:p>
        </w:tc>
      </w:tr>
      <w:tr w:rsidR="00DF1074" w:rsidRPr="00DF1074" w:rsidTr="00DB0BF2">
        <w:tc>
          <w:tcPr>
            <w:tcW w:w="67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№2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0,0994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0,0094</w:t>
            </w:r>
          </w:p>
        </w:tc>
      </w:tr>
    </w:tbl>
    <w:p w:rsidR="00314EF4" w:rsidRDefault="00314EF4" w:rsidP="00DF1074">
      <w:pPr>
        <w:ind w:firstLine="708"/>
      </w:pPr>
    </w:p>
    <w:p w:rsidR="00314EF4" w:rsidRPr="00314EF4" w:rsidRDefault="00314EF4" w:rsidP="00314EF4"/>
    <w:p w:rsidR="00314EF4" w:rsidRDefault="00314EF4" w:rsidP="00FF24F6">
      <w:pPr>
        <w:ind w:firstLine="708"/>
      </w:pPr>
    </w:p>
    <w:p w:rsidR="00FF24F6" w:rsidRPr="00314EF4" w:rsidRDefault="00FF24F6" w:rsidP="00FF24F6">
      <w:pPr>
        <w:ind w:firstLine="708"/>
      </w:pPr>
    </w:p>
    <w:p w:rsidR="00314EF4" w:rsidRDefault="00314EF4" w:rsidP="00314E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FF24F6" w:rsidRPr="00FF24F6" w:rsidTr="00FF24F6">
        <w:trPr>
          <w:trHeight w:val="5055"/>
        </w:trPr>
        <w:tc>
          <w:tcPr>
            <w:tcW w:w="8946" w:type="dxa"/>
            <w:tcBorders>
              <w:left w:val="nil"/>
              <w:bottom w:val="single" w:sz="4" w:space="0" w:color="auto"/>
              <w:right w:val="nil"/>
            </w:tcBorders>
          </w:tcPr>
          <w:p w:rsidR="00FF24F6" w:rsidRPr="00FF24F6" w:rsidRDefault="00FF24F6" w:rsidP="00314EF4">
            <w:pPr>
              <w:rPr>
                <w:i/>
              </w:rPr>
            </w:pPr>
            <w:r w:rsidRPr="00FF24F6">
              <w:rPr>
                <w:i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19050" t="0" r="19050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D25E6" w:rsidRDefault="00AD25E6" w:rsidP="00314EF4"/>
    <w:p w:rsidR="00AD25E6" w:rsidRPr="00AD25E6" w:rsidRDefault="00AD25E6" w:rsidP="00AD25E6"/>
    <w:p w:rsidR="00AD25E6" w:rsidRPr="00DB0BF2" w:rsidRDefault="00AD25E6" w:rsidP="00AD25E6">
      <w:pPr>
        <w:pStyle w:val="e"/>
        <w:rPr>
          <w:sz w:val="28"/>
          <w:szCs w:val="28"/>
        </w:rPr>
      </w:pPr>
      <w:r w:rsidRPr="00DB0BF2">
        <w:rPr>
          <w:b/>
          <w:bCs/>
          <w:sz w:val="28"/>
          <w:szCs w:val="28"/>
        </w:rPr>
        <w:t>Рисунок 4</w:t>
      </w:r>
      <w:r w:rsidRPr="00DB0BF2">
        <w:rPr>
          <w:sz w:val="28"/>
          <w:szCs w:val="28"/>
        </w:rPr>
        <w:t>. Распределение суммарных тепловых нагрузок по котельным Стретенского сельсовета</w:t>
      </w:r>
    </w:p>
    <w:p w:rsidR="00AD25E6" w:rsidRPr="00DB0BF2" w:rsidRDefault="00DB0BF2" w:rsidP="00DB0BF2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4" w:name="_Toc356801078"/>
      <w:r w:rsidRPr="00DB0BF2">
        <w:rPr>
          <w:sz w:val="28"/>
          <w:szCs w:val="28"/>
        </w:rPr>
        <w:lastRenderedPageBreak/>
        <w:t xml:space="preserve">Часть 6. </w:t>
      </w:r>
      <w:r w:rsidR="00AD25E6" w:rsidRPr="00DB0BF2">
        <w:rPr>
          <w:sz w:val="28"/>
          <w:szCs w:val="28"/>
        </w:rPr>
        <w:t>Балансы тепловой мощности и тепловой нагрузки в зонах действия источников тепловой энергии</w:t>
      </w:r>
      <w:bookmarkEnd w:id="4"/>
    </w:p>
    <w:p w:rsidR="00AD25E6" w:rsidRPr="00DB0BF2" w:rsidRDefault="00AD25E6" w:rsidP="00DB0BF2">
      <w:p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DB0BF2">
        <w:rPr>
          <w:sz w:val="28"/>
          <w:szCs w:val="28"/>
          <w:lang w:eastAsia="ru-RU"/>
        </w:rPr>
        <w:t>Баланс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мощности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подразумевает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соответствие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подключенной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нагрузки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мощно</w:t>
      </w:r>
      <w:r w:rsidR="00DB0BF2" w:rsidRPr="00DB0BF2">
        <w:rPr>
          <w:sz w:val="28"/>
          <w:szCs w:val="28"/>
          <w:lang w:eastAsia="ru-RU"/>
        </w:rPr>
        <w:t xml:space="preserve">сти </w:t>
      </w:r>
      <w:r w:rsidRPr="00DB0BF2">
        <w:rPr>
          <w:sz w:val="28"/>
          <w:szCs w:val="28"/>
          <w:lang w:eastAsia="ru-RU"/>
        </w:rPr>
        <w:t>источников.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Тепловая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нагрузка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потребителей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рассчитывается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как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необходимое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количество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энергии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поддержание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нормативной</w:t>
      </w:r>
      <w:r w:rsidR="00DB0BF2" w:rsidRPr="00DB0BF2">
        <w:rPr>
          <w:sz w:val="28"/>
          <w:szCs w:val="28"/>
          <w:lang w:eastAsia="ru-RU"/>
        </w:rPr>
        <w:t xml:space="preserve"> температуры </w:t>
      </w:r>
      <w:r w:rsidRPr="00DB0BF2">
        <w:rPr>
          <w:sz w:val="28"/>
          <w:szCs w:val="28"/>
          <w:lang w:eastAsia="ru-RU"/>
        </w:rPr>
        <w:t>воздуха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в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помещениях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потребителя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при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расчетной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температуре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</w:rPr>
        <w:t>наружного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воздуха.</w:t>
      </w:r>
    </w:p>
    <w:p w:rsidR="00AD25E6" w:rsidRDefault="00AD25E6" w:rsidP="00AD25E6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proofErr w:type="gramStart"/>
      <w:r w:rsidRPr="00DB0BF2">
        <w:rPr>
          <w:sz w:val="28"/>
          <w:szCs w:val="28"/>
        </w:rPr>
        <w:t xml:space="preserve">Баланс установленной, 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располагаемой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E5426D" w:rsidRPr="00DB0BF2" w:rsidRDefault="00E5426D" w:rsidP="00AD25E6">
      <w:pPr>
        <w:autoSpaceDE w:val="0"/>
        <w:autoSpaceDN w:val="0"/>
        <w:adjustRightInd w:val="0"/>
        <w:ind w:firstLine="709"/>
        <w:jc w:val="left"/>
        <w:rPr>
          <w:sz w:val="28"/>
          <w:szCs w:val="28"/>
          <w:lang w:eastAsia="ru-RU"/>
        </w:rPr>
      </w:pPr>
    </w:p>
    <w:p w:rsidR="00AD25E6" w:rsidRPr="00DB0BF2" w:rsidRDefault="00AD25E6" w:rsidP="00AD25E6">
      <w:pPr>
        <w:pStyle w:val="e"/>
        <w:jc w:val="right"/>
        <w:rPr>
          <w:sz w:val="28"/>
          <w:szCs w:val="28"/>
        </w:rPr>
      </w:pPr>
    </w:p>
    <w:p w:rsidR="00E5426D" w:rsidRDefault="00DB0BF2" w:rsidP="00DB0BF2">
      <w:pPr>
        <w:pStyle w:val="e"/>
        <w:jc w:val="right"/>
      </w:pPr>
      <w:r w:rsidRPr="00DB0BF2">
        <w:tab/>
      </w: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DB0BF2" w:rsidRPr="00DB0BF2" w:rsidRDefault="00DB0BF2" w:rsidP="00DB0BF2">
      <w:pPr>
        <w:pStyle w:val="e"/>
        <w:jc w:val="right"/>
        <w:rPr>
          <w:sz w:val="28"/>
          <w:szCs w:val="28"/>
        </w:rPr>
      </w:pPr>
      <w:r w:rsidRPr="00DB0BF2">
        <w:rPr>
          <w:sz w:val="28"/>
          <w:szCs w:val="28"/>
        </w:rPr>
        <w:t>Таблица 6.1</w:t>
      </w:r>
    </w:p>
    <w:p w:rsidR="00AD25E6" w:rsidRPr="00DB0BF2" w:rsidRDefault="00AD25E6" w:rsidP="00DB0BF2">
      <w:pPr>
        <w:tabs>
          <w:tab w:val="left" w:pos="8325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781"/>
        <w:gridCol w:w="709"/>
        <w:gridCol w:w="1134"/>
        <w:gridCol w:w="1062"/>
        <w:gridCol w:w="992"/>
        <w:gridCol w:w="1134"/>
        <w:gridCol w:w="1276"/>
      </w:tblGrid>
      <w:tr w:rsidR="00DB0BF2" w:rsidRPr="00DB0BF2" w:rsidTr="00DB0BF2">
        <w:trPr>
          <w:cantSplit/>
          <w:trHeight w:val="3369"/>
        </w:trPr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0B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B0BF2">
              <w:rPr>
                <w:sz w:val="28"/>
                <w:szCs w:val="28"/>
              </w:rPr>
              <w:t>/</w:t>
            </w:r>
            <w:proofErr w:type="spellStart"/>
            <w:r w:rsidRPr="00DB0BF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Источник               тепловой  энергии</w:t>
            </w:r>
          </w:p>
        </w:tc>
        <w:tc>
          <w:tcPr>
            <w:tcW w:w="781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709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Располагаемая мощность, Гкал/час</w:t>
            </w:r>
          </w:p>
        </w:tc>
        <w:tc>
          <w:tcPr>
            <w:tcW w:w="1134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Собственные  нужды, Гкал/час</w:t>
            </w:r>
          </w:p>
        </w:tc>
        <w:tc>
          <w:tcPr>
            <w:tcW w:w="1062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Тепловая мощность  нетто,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Тепловая нагрузка на потребителей, Гкал/час </w:t>
            </w:r>
          </w:p>
        </w:tc>
        <w:tc>
          <w:tcPr>
            <w:tcW w:w="1276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Резерв / дефицит тепловой мощности нетто, Гкал/час</w:t>
            </w:r>
          </w:p>
        </w:tc>
      </w:tr>
      <w:tr w:rsidR="00DB0BF2" w:rsidRPr="00DB0BF2" w:rsidTr="00DB0BF2"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Котельная №1</w:t>
            </w:r>
          </w:p>
        </w:tc>
        <w:tc>
          <w:tcPr>
            <w:tcW w:w="781" w:type="dxa"/>
            <w:vAlign w:val="center"/>
          </w:tcPr>
          <w:p w:rsidR="00DB0BF2" w:rsidRPr="00DB0BF2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0BF2" w:rsidRPr="00DB0BF2">
              <w:rPr>
                <w:sz w:val="28"/>
                <w:szCs w:val="28"/>
              </w:rPr>
              <w:t>,36</w:t>
            </w:r>
          </w:p>
        </w:tc>
        <w:tc>
          <w:tcPr>
            <w:tcW w:w="709" w:type="dxa"/>
            <w:vAlign w:val="center"/>
          </w:tcPr>
          <w:p w:rsidR="00DB0BF2" w:rsidRPr="00DB0BF2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0BF2" w:rsidRPr="00DB0BF2">
              <w:rPr>
                <w:sz w:val="28"/>
                <w:szCs w:val="28"/>
              </w:rPr>
              <w:t>,36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0,0056</w:t>
            </w:r>
          </w:p>
        </w:tc>
        <w:tc>
          <w:tcPr>
            <w:tcW w:w="106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0,8691</w:t>
            </w:r>
          </w:p>
        </w:tc>
        <w:tc>
          <w:tcPr>
            <w:tcW w:w="99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0,082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0,7815</w:t>
            </w:r>
          </w:p>
        </w:tc>
        <w:tc>
          <w:tcPr>
            <w:tcW w:w="127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0,4909</w:t>
            </w:r>
          </w:p>
        </w:tc>
      </w:tr>
      <w:tr w:rsidR="00DB0BF2" w:rsidRPr="00DB0BF2" w:rsidTr="00DB0BF2"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Котельная №2</w:t>
            </w:r>
          </w:p>
        </w:tc>
        <w:tc>
          <w:tcPr>
            <w:tcW w:w="781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0,0022</w:t>
            </w:r>
          </w:p>
        </w:tc>
        <w:tc>
          <w:tcPr>
            <w:tcW w:w="106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0,0994</w:t>
            </w:r>
          </w:p>
        </w:tc>
        <w:tc>
          <w:tcPr>
            <w:tcW w:w="99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0,0072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0,09</w:t>
            </w:r>
          </w:p>
        </w:tc>
        <w:tc>
          <w:tcPr>
            <w:tcW w:w="127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0,0806</w:t>
            </w:r>
          </w:p>
        </w:tc>
      </w:tr>
    </w:tbl>
    <w:p w:rsidR="00DB0BF2" w:rsidRDefault="00DB0BF2" w:rsidP="00DB0BF2">
      <w:pPr>
        <w:pStyle w:val="e"/>
        <w:spacing w:before="0"/>
        <w:ind w:firstLine="0"/>
        <w:rPr>
          <w:sz w:val="28"/>
          <w:szCs w:val="28"/>
        </w:rPr>
      </w:pPr>
    </w:p>
    <w:p w:rsidR="003B114C" w:rsidRPr="00DB0BF2" w:rsidRDefault="003B114C" w:rsidP="00DB0BF2">
      <w:pPr>
        <w:pStyle w:val="e"/>
        <w:spacing w:before="0"/>
        <w:ind w:firstLine="0"/>
        <w:rPr>
          <w:sz w:val="28"/>
          <w:szCs w:val="28"/>
        </w:rPr>
      </w:pPr>
    </w:p>
    <w:p w:rsidR="00DB0BF2" w:rsidRDefault="00DB0BF2" w:rsidP="00DB0BF2">
      <w:pPr>
        <w:pStyle w:val="e"/>
        <w:spacing w:before="0"/>
        <w:rPr>
          <w:sz w:val="28"/>
          <w:szCs w:val="28"/>
        </w:rPr>
      </w:pPr>
      <w:r w:rsidRPr="00DB0BF2">
        <w:rPr>
          <w:sz w:val="28"/>
          <w:szCs w:val="28"/>
        </w:rPr>
        <w:t>Как видно из таблицы дефицита мощности по котельным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3B114C" w:rsidRPr="00DB0BF2" w:rsidRDefault="003B114C" w:rsidP="00DB0BF2">
      <w:pPr>
        <w:pStyle w:val="e"/>
        <w:spacing w:before="0"/>
        <w:rPr>
          <w:sz w:val="28"/>
          <w:szCs w:val="28"/>
        </w:rPr>
      </w:pPr>
    </w:p>
    <w:p w:rsidR="00DB0BF2" w:rsidRPr="00DB0BF2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5" w:name="_Toc356801079"/>
      <w:r>
        <w:rPr>
          <w:sz w:val="28"/>
          <w:szCs w:val="28"/>
        </w:rPr>
        <w:lastRenderedPageBreak/>
        <w:t xml:space="preserve">Часть 7. </w:t>
      </w:r>
      <w:r w:rsidR="00DB0BF2" w:rsidRPr="00DB0BF2">
        <w:rPr>
          <w:sz w:val="28"/>
          <w:szCs w:val="28"/>
        </w:rPr>
        <w:t>Балансы теплоносителя</w:t>
      </w:r>
      <w:bookmarkEnd w:id="5"/>
    </w:p>
    <w:p w:rsidR="00DB0BF2" w:rsidRPr="00DB0BF2" w:rsidRDefault="00DB0BF2" w:rsidP="00DB0BF2">
      <w:pPr>
        <w:ind w:firstLine="360"/>
        <w:rPr>
          <w:sz w:val="28"/>
          <w:szCs w:val="28"/>
        </w:rPr>
      </w:pPr>
      <w:r w:rsidRPr="00DB0BF2">
        <w:rPr>
          <w:sz w:val="28"/>
          <w:szCs w:val="28"/>
        </w:rPr>
        <w:t>На всех источниках тепловой энергии Стретенского сельсовета  нет водоподготовительных установок теплоносителя для тепловых сетей.</w:t>
      </w:r>
    </w:p>
    <w:p w:rsidR="00DB0BF2" w:rsidRPr="00DB0BF2" w:rsidRDefault="00DB0BF2" w:rsidP="00DB0BF2">
      <w:pPr>
        <w:ind w:firstLine="709"/>
        <w:rPr>
          <w:sz w:val="28"/>
          <w:szCs w:val="28"/>
        </w:rPr>
      </w:pPr>
      <w:r w:rsidRPr="00DB0BF2">
        <w:rPr>
          <w:sz w:val="28"/>
          <w:szCs w:val="28"/>
        </w:rPr>
        <w:t>Теплоноситель в системе теплоснабжения Стретенского сельсовета предна</w:t>
      </w:r>
      <w:r w:rsidR="003B114C">
        <w:rPr>
          <w:sz w:val="28"/>
          <w:szCs w:val="28"/>
        </w:rPr>
        <w:t xml:space="preserve">значен </w:t>
      </w:r>
      <w:r w:rsidRPr="00DB0BF2">
        <w:rPr>
          <w:sz w:val="28"/>
          <w:szCs w:val="28"/>
        </w:rPr>
        <w:t xml:space="preserve"> для передачи </w:t>
      </w:r>
      <w:proofErr w:type="spellStart"/>
      <w:r w:rsidRPr="00DB0BF2">
        <w:rPr>
          <w:sz w:val="28"/>
          <w:szCs w:val="28"/>
        </w:rPr>
        <w:t>теплоэнергии</w:t>
      </w:r>
      <w:proofErr w:type="spellEnd"/>
      <w:r w:rsidRPr="00DB0BF2">
        <w:rPr>
          <w:sz w:val="28"/>
          <w:szCs w:val="28"/>
        </w:rPr>
        <w:t>.</w:t>
      </w:r>
    </w:p>
    <w:p w:rsidR="00DB0BF2" w:rsidRPr="00DB0BF2" w:rsidRDefault="00DB0BF2" w:rsidP="00DB0BF2">
      <w:pPr>
        <w:ind w:firstLine="360"/>
        <w:jc w:val="center"/>
        <w:rPr>
          <w:sz w:val="28"/>
          <w:szCs w:val="28"/>
        </w:rPr>
      </w:pPr>
    </w:p>
    <w:p w:rsidR="00DB0BF2" w:rsidRPr="00DB0BF2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6" w:name="_Toc356801080"/>
      <w:r>
        <w:rPr>
          <w:sz w:val="28"/>
          <w:szCs w:val="28"/>
        </w:rPr>
        <w:t xml:space="preserve">Часть 8. </w:t>
      </w:r>
      <w:r w:rsidR="00DB0BF2" w:rsidRPr="00DB0BF2">
        <w:rPr>
          <w:sz w:val="28"/>
          <w:szCs w:val="28"/>
        </w:rPr>
        <w:t>Топливные балансы источников тепловой энергии и система обеспечения топливом</w:t>
      </w:r>
      <w:bookmarkEnd w:id="6"/>
    </w:p>
    <w:p w:rsidR="003B114C" w:rsidRDefault="00DB0BF2" w:rsidP="00DB0BF2">
      <w:pPr>
        <w:pStyle w:val="e"/>
        <w:rPr>
          <w:sz w:val="28"/>
          <w:szCs w:val="28"/>
        </w:rPr>
      </w:pPr>
      <w:r w:rsidRPr="00DB0BF2">
        <w:rPr>
          <w:sz w:val="28"/>
          <w:szCs w:val="28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 котельных Стретенского сельсовета в качестве основного, резервного и аварийного вида топлива используется бурый уголь 2БР. Характеристика топлива представлена в таблице </w:t>
      </w:r>
      <w:r w:rsidR="003B114C">
        <w:rPr>
          <w:sz w:val="28"/>
          <w:szCs w:val="28"/>
        </w:rPr>
        <w:t>8.1.</w:t>
      </w: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jc w:val="right"/>
        <w:rPr>
          <w:sz w:val="28"/>
          <w:szCs w:val="28"/>
        </w:rPr>
      </w:pPr>
    </w:p>
    <w:p w:rsidR="00DB0BF2" w:rsidRDefault="00DB0BF2" w:rsidP="00DB0BF2">
      <w:pPr>
        <w:pStyle w:val="e"/>
        <w:jc w:val="right"/>
        <w:rPr>
          <w:sz w:val="28"/>
          <w:szCs w:val="28"/>
        </w:rPr>
      </w:pPr>
      <w:r w:rsidRPr="00DB0BF2">
        <w:rPr>
          <w:sz w:val="28"/>
          <w:szCs w:val="28"/>
        </w:rPr>
        <w:t>Таблица 8.1</w:t>
      </w:r>
    </w:p>
    <w:p w:rsidR="003B114C" w:rsidRPr="00DB0BF2" w:rsidRDefault="003B114C" w:rsidP="00DB0BF2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3"/>
        <w:gridCol w:w="2513"/>
        <w:gridCol w:w="2513"/>
        <w:gridCol w:w="2513"/>
      </w:tblGrid>
      <w:tr w:rsidR="00DB0BF2" w:rsidRPr="00DB0BF2" w:rsidTr="00DB0BF2"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Вид топлива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Место поставки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Низшая теплота     сгорания, </w:t>
            </w:r>
            <w:proofErr w:type="gramStart"/>
            <w:r w:rsidRPr="00DB0BF2">
              <w:rPr>
                <w:sz w:val="28"/>
                <w:szCs w:val="28"/>
              </w:rPr>
              <w:t>Ккал</w:t>
            </w:r>
            <w:proofErr w:type="gramEnd"/>
            <w:r w:rsidRPr="00DB0BF2">
              <w:rPr>
                <w:sz w:val="28"/>
                <w:szCs w:val="28"/>
              </w:rPr>
              <w:t>/кг.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Примечание </w:t>
            </w:r>
          </w:p>
        </w:tc>
      </w:tr>
      <w:tr w:rsidR="00DB0BF2" w:rsidRPr="00DB0BF2" w:rsidTr="00DB0BF2"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Бурый уголь 2БР</w:t>
            </w:r>
          </w:p>
        </w:tc>
        <w:tc>
          <w:tcPr>
            <w:tcW w:w="2513" w:type="dxa"/>
            <w:vAlign w:val="center"/>
          </w:tcPr>
          <w:p w:rsidR="00DB0BF2" w:rsidRPr="00DB0BF2" w:rsidRDefault="00651DC0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 </w:t>
            </w:r>
            <w:proofErr w:type="spellStart"/>
            <w:r>
              <w:rPr>
                <w:sz w:val="28"/>
                <w:szCs w:val="28"/>
              </w:rPr>
              <w:t>Ингашстрой</w:t>
            </w:r>
            <w:proofErr w:type="spellEnd"/>
            <w:r>
              <w:rPr>
                <w:sz w:val="28"/>
                <w:szCs w:val="28"/>
              </w:rPr>
              <w:t xml:space="preserve">» угольный разрез </w:t>
            </w:r>
            <w:r w:rsidR="00DB0BF2" w:rsidRPr="00DB0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Ошарово</w:t>
            </w:r>
            <w:proofErr w:type="spellEnd"/>
          </w:p>
        </w:tc>
        <w:tc>
          <w:tcPr>
            <w:tcW w:w="2513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</w:t>
            </w:r>
            <w:r w:rsidR="009F4F63">
              <w:rPr>
                <w:sz w:val="28"/>
                <w:szCs w:val="28"/>
              </w:rPr>
              <w:t>3751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</w:t>
            </w:r>
            <w:r w:rsidR="009F4F63">
              <w:rPr>
                <w:sz w:val="28"/>
                <w:szCs w:val="28"/>
              </w:rPr>
              <w:t>асположено на расстоянии 75</w:t>
            </w:r>
            <w:r w:rsidR="003B114C">
              <w:rPr>
                <w:sz w:val="28"/>
                <w:szCs w:val="28"/>
              </w:rPr>
              <w:t xml:space="preserve"> км,</w:t>
            </w:r>
            <w:r w:rsidR="00651DC0">
              <w:rPr>
                <w:sz w:val="28"/>
                <w:szCs w:val="28"/>
              </w:rPr>
              <w:t xml:space="preserve"> на запад</w:t>
            </w:r>
            <w:r w:rsidRPr="00DB0BF2">
              <w:rPr>
                <w:sz w:val="28"/>
                <w:szCs w:val="28"/>
              </w:rPr>
              <w:t xml:space="preserve"> от с.</w:t>
            </w:r>
            <w:r w:rsidR="003B114C">
              <w:rPr>
                <w:sz w:val="28"/>
                <w:szCs w:val="28"/>
              </w:rPr>
              <w:t xml:space="preserve"> </w:t>
            </w:r>
            <w:r w:rsidRPr="00DB0BF2">
              <w:rPr>
                <w:sz w:val="28"/>
                <w:szCs w:val="28"/>
              </w:rPr>
              <w:t>Стретенка</w:t>
            </w:r>
          </w:p>
        </w:tc>
      </w:tr>
    </w:tbl>
    <w:p w:rsidR="00DB0BF2" w:rsidRPr="003B114C" w:rsidRDefault="00DB0BF2" w:rsidP="00DB0BF2">
      <w:pPr>
        <w:pStyle w:val="e"/>
        <w:spacing w:before="0"/>
        <w:rPr>
          <w:sz w:val="28"/>
          <w:szCs w:val="28"/>
        </w:rPr>
      </w:pPr>
    </w:p>
    <w:p w:rsidR="003B114C" w:rsidRPr="003B114C" w:rsidRDefault="003B114C" w:rsidP="003B114C">
      <w:pPr>
        <w:pStyle w:val="e"/>
        <w:spacing w:before="0"/>
        <w:rPr>
          <w:sz w:val="28"/>
          <w:szCs w:val="28"/>
        </w:rPr>
      </w:pPr>
      <w:r w:rsidRPr="003B114C">
        <w:rPr>
          <w:sz w:val="28"/>
          <w:szCs w:val="28"/>
        </w:rPr>
        <w:t>Суммарное потребление топлива источниками тепловой энергии для нужд теплоснабжения и величины выработки тепловой э</w:t>
      </w:r>
      <w:r w:rsidR="00C40904">
        <w:rPr>
          <w:sz w:val="28"/>
          <w:szCs w:val="28"/>
        </w:rPr>
        <w:t>нергии  по данным 2015-2016</w:t>
      </w:r>
      <w:r w:rsidRPr="003B114C">
        <w:rPr>
          <w:sz w:val="28"/>
          <w:szCs w:val="28"/>
        </w:rPr>
        <w:t>г. представлено в таблице 8.2.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8.2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402"/>
        <w:gridCol w:w="3565"/>
      </w:tblGrid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Источник тепловой        энергии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Расчетная годовая выработка тепловой энергии с учетом потерь, Гкал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 xml:space="preserve">Расчетное потребление топлива,             </w:t>
            </w:r>
            <w:proofErr w:type="spellStart"/>
            <w:r w:rsidRPr="003B114C">
              <w:rPr>
                <w:sz w:val="28"/>
                <w:szCs w:val="28"/>
              </w:rPr>
              <w:t>т.у</w:t>
            </w:r>
            <w:proofErr w:type="gramStart"/>
            <w:r w:rsidRPr="003B114C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3B114C">
              <w:rPr>
                <w:sz w:val="28"/>
                <w:szCs w:val="28"/>
              </w:rPr>
              <w:t>/год</w:t>
            </w:r>
          </w:p>
        </w:tc>
      </w:tr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ind w:firstLine="0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Котельная № 1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782,7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622</w:t>
            </w:r>
          </w:p>
        </w:tc>
      </w:tr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ind w:firstLine="0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Котельная № 2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35,2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58</w:t>
            </w:r>
          </w:p>
        </w:tc>
      </w:tr>
    </w:tbl>
    <w:p w:rsidR="003B114C" w:rsidRPr="003B114C" w:rsidRDefault="003B114C" w:rsidP="003B114C">
      <w:pPr>
        <w:pStyle w:val="e"/>
        <w:spacing w:before="0"/>
        <w:rPr>
          <w:sz w:val="28"/>
          <w:szCs w:val="28"/>
        </w:rPr>
      </w:pPr>
    </w:p>
    <w:p w:rsidR="003B114C" w:rsidRPr="003B114C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7" w:name="_Toc356801081"/>
      <w:r w:rsidRPr="003B114C">
        <w:rPr>
          <w:sz w:val="28"/>
          <w:szCs w:val="28"/>
        </w:rPr>
        <w:lastRenderedPageBreak/>
        <w:t>Часть 9. Надежность теплоснабжения</w:t>
      </w:r>
      <w:bookmarkEnd w:id="7"/>
    </w:p>
    <w:p w:rsidR="003B114C" w:rsidRPr="003B114C" w:rsidRDefault="003B114C" w:rsidP="003B114C">
      <w:p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  <w:r w:rsidRPr="003B114C">
        <w:rPr>
          <w:sz w:val="28"/>
          <w:szCs w:val="28"/>
        </w:rPr>
        <w:t>В таблице 9.1 представлен расчет времени снижения температуры внутри отапливаемого помещения</w:t>
      </w: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9.1</w:t>
      </w:r>
    </w:p>
    <w:p w:rsidR="003B114C" w:rsidRPr="003B114C" w:rsidRDefault="003B114C" w:rsidP="003B114C">
      <w:pPr>
        <w:ind w:left="284" w:firstLine="567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260"/>
        <w:gridCol w:w="3565"/>
      </w:tblGrid>
      <w:tr w:rsidR="003B114C" w:rsidRPr="003B114C" w:rsidTr="00364DBE">
        <w:tc>
          <w:tcPr>
            <w:tcW w:w="2943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Температура наружного воздуха, °</w:t>
            </w:r>
            <w:proofErr w:type="gramStart"/>
            <w:r w:rsidRPr="003B114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60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Время снижения температуры воздуха внутри отапливаемого помещения до +12</w:t>
            </w:r>
            <w:proofErr w:type="gramStart"/>
            <w:r w:rsidRPr="003B114C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-50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48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4,85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-45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223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5,25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-40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369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5,72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-35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424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6,28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-30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797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6,97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-25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676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7,82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-20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824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8,92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-15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700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10,38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-10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530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12,40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840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15,42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240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20,43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+5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144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30,48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+8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113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43,94</w:t>
            </w:r>
          </w:p>
        </w:tc>
      </w:tr>
    </w:tbl>
    <w:p w:rsidR="003B114C" w:rsidRPr="003B114C" w:rsidRDefault="003B114C" w:rsidP="003B114C">
      <w:pPr>
        <w:pStyle w:val="Default"/>
        <w:rPr>
          <w:color w:val="auto"/>
          <w:sz w:val="28"/>
          <w:szCs w:val="28"/>
        </w:rPr>
      </w:pPr>
    </w:p>
    <w:p w:rsidR="003B114C" w:rsidRPr="003B114C" w:rsidRDefault="005C2CBD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8" w:name="_Toc356801083"/>
      <w:r>
        <w:rPr>
          <w:sz w:val="28"/>
          <w:szCs w:val="28"/>
        </w:rPr>
        <w:t>Часть 10.</w:t>
      </w:r>
      <w:r w:rsidR="003B114C" w:rsidRPr="003B114C">
        <w:rPr>
          <w:sz w:val="28"/>
          <w:szCs w:val="28"/>
        </w:rPr>
        <w:t>Цены (тарифы) в сфере теплоснабжения</w:t>
      </w:r>
      <w:bookmarkEnd w:id="8"/>
    </w:p>
    <w:p w:rsidR="003B114C" w:rsidRPr="003B114C" w:rsidRDefault="003B114C" w:rsidP="003B114C">
      <w:pPr>
        <w:pStyle w:val="e1"/>
        <w:spacing w:before="120"/>
        <w:ind w:firstLine="709"/>
        <w:rPr>
          <w:sz w:val="28"/>
          <w:szCs w:val="28"/>
        </w:rPr>
      </w:pPr>
      <w:r w:rsidRPr="003B11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Стретенского сельсовета услуги</w:t>
      </w:r>
      <w:r w:rsidRPr="003B1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теплоснабжению оказывает </w:t>
      </w:r>
      <w:r w:rsidRPr="003B114C">
        <w:rPr>
          <w:sz w:val="28"/>
          <w:szCs w:val="28"/>
        </w:rPr>
        <w:t xml:space="preserve"> сельсовет, производится расчет по возмещению затрат на подачу тепла. </w:t>
      </w:r>
    </w:p>
    <w:p w:rsidR="003B114C" w:rsidRPr="003B114C" w:rsidRDefault="003B114C" w:rsidP="003B114C">
      <w:pPr>
        <w:pStyle w:val="e"/>
        <w:rPr>
          <w:sz w:val="28"/>
          <w:szCs w:val="28"/>
        </w:rPr>
      </w:pPr>
    </w:p>
    <w:p w:rsidR="003B114C" w:rsidRPr="003B114C" w:rsidRDefault="003B114C" w:rsidP="003B114C">
      <w:pPr>
        <w:pStyle w:val="3"/>
        <w:numPr>
          <w:ilvl w:val="0"/>
          <w:numId w:val="0"/>
        </w:numPr>
        <w:ind w:left="710"/>
        <w:rPr>
          <w:sz w:val="28"/>
          <w:szCs w:val="28"/>
        </w:rPr>
      </w:pPr>
      <w:r w:rsidRPr="003B114C">
        <w:rPr>
          <w:sz w:val="28"/>
          <w:szCs w:val="28"/>
        </w:rPr>
        <w:t>Тариф не утверждался.</w:t>
      </w:r>
    </w:p>
    <w:p w:rsidR="003B114C" w:rsidRDefault="003B114C" w:rsidP="003B114C">
      <w:pPr>
        <w:pStyle w:val="e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11.1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  <w:highlight w:val="yellow"/>
        </w:rPr>
      </w:pPr>
    </w:p>
    <w:tbl>
      <w:tblPr>
        <w:tblW w:w="10206" w:type="dxa"/>
        <w:tblInd w:w="-106" w:type="dxa"/>
        <w:tblLook w:val="00A0"/>
      </w:tblPr>
      <w:tblGrid>
        <w:gridCol w:w="2666"/>
        <w:gridCol w:w="2645"/>
        <w:gridCol w:w="979"/>
        <w:gridCol w:w="979"/>
        <w:gridCol w:w="979"/>
        <w:gridCol w:w="979"/>
        <w:gridCol w:w="979"/>
      </w:tblGrid>
      <w:tr w:rsidR="003B114C" w:rsidRPr="003B114C" w:rsidTr="00364DBE">
        <w:trPr>
          <w:trHeight w:val="315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B114C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 xml:space="preserve">Наименование теплоснабжающей </w:t>
            </w:r>
            <w:r>
              <w:rPr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B114C">
              <w:rPr>
                <w:sz w:val="28"/>
                <w:szCs w:val="28"/>
                <w:lang w:eastAsia="ru-RU"/>
              </w:rPr>
              <w:t>Изм</w:t>
            </w:r>
            <w:proofErr w:type="spellEnd"/>
            <w:r w:rsidRPr="003B114C">
              <w:rPr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B114C">
              <w:rPr>
                <w:sz w:val="28"/>
                <w:szCs w:val="28"/>
                <w:lang w:eastAsia="ru-RU"/>
              </w:rPr>
              <w:t>Изм</w:t>
            </w:r>
            <w:proofErr w:type="spellEnd"/>
            <w:r w:rsidRPr="003B114C">
              <w:rPr>
                <w:sz w:val="28"/>
                <w:szCs w:val="28"/>
                <w:lang w:eastAsia="ru-RU"/>
              </w:rPr>
              <w:t>, %</w:t>
            </w: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Стретенский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3B114C"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3B114C">
              <w:rPr>
                <w:sz w:val="28"/>
                <w:szCs w:val="28"/>
                <w:lang w:eastAsia="ru-RU"/>
              </w:rPr>
              <w:t xml:space="preserve"> тариф, руб./Гкал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 xml:space="preserve">Надбавка к тарифу </w:t>
            </w:r>
            <w:r w:rsidRPr="003B114C">
              <w:rPr>
                <w:sz w:val="28"/>
                <w:szCs w:val="28"/>
                <w:lang w:eastAsia="ru-RU"/>
              </w:rPr>
              <w:lastRenderedPageBreak/>
              <w:t>для потребителей, руб./Гкал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Плата за подключение к тепловым сетям, руб./Гкал в час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B114C" w:rsidRPr="003B114C" w:rsidRDefault="003B114C" w:rsidP="003B114C">
      <w:pPr>
        <w:pStyle w:val="3"/>
        <w:numPr>
          <w:ilvl w:val="0"/>
          <w:numId w:val="0"/>
        </w:numPr>
        <w:ind w:left="710"/>
        <w:rPr>
          <w:i w:val="0"/>
          <w:iCs w:val="0"/>
          <w:sz w:val="28"/>
          <w:szCs w:val="28"/>
        </w:rPr>
      </w:pPr>
      <w:r w:rsidRPr="003B114C">
        <w:rPr>
          <w:i w:val="0"/>
          <w:iCs w:val="0"/>
          <w:sz w:val="28"/>
          <w:szCs w:val="28"/>
        </w:rPr>
        <w:t>.</w:t>
      </w:r>
    </w:p>
    <w:p w:rsidR="003B114C" w:rsidRPr="003B114C" w:rsidRDefault="003B114C" w:rsidP="003B114C">
      <w:pPr>
        <w:pStyle w:val="e"/>
        <w:ind w:firstLine="0"/>
        <w:rPr>
          <w:sz w:val="28"/>
          <w:szCs w:val="28"/>
        </w:rPr>
      </w:pPr>
    </w:p>
    <w:p w:rsidR="003B114C" w:rsidRPr="005C2CBD" w:rsidRDefault="005C2CBD" w:rsidP="003B114C">
      <w:pPr>
        <w:spacing w:after="200" w:line="276" w:lineRule="auto"/>
        <w:jc w:val="left"/>
        <w:rPr>
          <w:b/>
          <w:sz w:val="28"/>
          <w:szCs w:val="28"/>
          <w:lang w:eastAsia="ru-RU"/>
        </w:rPr>
      </w:pPr>
      <w:bookmarkStart w:id="9" w:name="_Toc356801084"/>
      <w:r w:rsidRPr="005C2CBD">
        <w:rPr>
          <w:b/>
          <w:sz w:val="28"/>
          <w:szCs w:val="28"/>
        </w:rPr>
        <w:t>Часть 11.</w:t>
      </w:r>
      <w:r>
        <w:rPr>
          <w:b/>
          <w:sz w:val="28"/>
          <w:szCs w:val="28"/>
        </w:rPr>
        <w:t xml:space="preserve"> </w:t>
      </w:r>
      <w:r w:rsidR="003B114C" w:rsidRPr="005C2CBD">
        <w:rPr>
          <w:b/>
          <w:sz w:val="28"/>
          <w:szCs w:val="28"/>
        </w:rPr>
        <w:t>Описание существующих технических и технологических проблем в системах теплоснабжения поселения</w:t>
      </w:r>
      <w:bookmarkEnd w:id="9"/>
      <w:r w:rsidR="003B114C" w:rsidRPr="005C2CBD">
        <w:rPr>
          <w:b/>
          <w:sz w:val="28"/>
          <w:szCs w:val="28"/>
        </w:rPr>
        <w:t>.</w:t>
      </w:r>
    </w:p>
    <w:p w:rsidR="003B114C" w:rsidRPr="003B114C" w:rsidRDefault="003B114C" w:rsidP="003B114C">
      <w:pPr>
        <w:pStyle w:val="e"/>
        <w:rPr>
          <w:sz w:val="28"/>
          <w:szCs w:val="28"/>
        </w:rPr>
      </w:pPr>
      <w:r w:rsidRPr="003B114C">
        <w:rPr>
          <w:sz w:val="28"/>
          <w:szCs w:val="28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>Основное оборудование источников, как правило, имеет выс</w:t>
      </w:r>
      <w:r>
        <w:rPr>
          <w:sz w:val="28"/>
          <w:szCs w:val="28"/>
        </w:rPr>
        <w:t>окую степень износа. Фактически</w:t>
      </w:r>
      <w:r w:rsidRPr="003B114C">
        <w:rPr>
          <w:sz w:val="28"/>
          <w:szCs w:val="28"/>
        </w:rPr>
        <w:t xml:space="preserve">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 xml:space="preserve"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процессами. Согласно предоставленных данных, проблема, </w:t>
      </w:r>
      <w:proofErr w:type="gramStart"/>
      <w:r w:rsidRPr="003B114C">
        <w:rPr>
          <w:sz w:val="28"/>
          <w:szCs w:val="28"/>
        </w:rPr>
        <w:t>заключающиеся</w:t>
      </w:r>
      <w:proofErr w:type="gramEnd"/>
      <w:r w:rsidRPr="003B114C">
        <w:rPr>
          <w:sz w:val="28"/>
          <w:szCs w:val="28"/>
        </w:rPr>
        <w:t xml:space="preserve"> в надежном и эффективном снабжении топливом, отсутствует. На источниках тепла используется местные природные ресурсы.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rPr>
          <w:sz w:val="28"/>
          <w:szCs w:val="28"/>
        </w:rPr>
      </w:pPr>
      <w:r w:rsidRPr="003B114C">
        <w:rPr>
          <w:sz w:val="28"/>
          <w:szCs w:val="28"/>
        </w:rPr>
        <w:t xml:space="preserve">По </w:t>
      </w:r>
      <w:proofErr w:type="gramStart"/>
      <w:r w:rsidRPr="003B114C">
        <w:rPr>
          <w:sz w:val="28"/>
          <w:szCs w:val="28"/>
        </w:rPr>
        <w:t>предоставленным</w:t>
      </w:r>
      <w:proofErr w:type="gramEnd"/>
      <w:r w:rsidRPr="003B114C">
        <w:rPr>
          <w:sz w:val="28"/>
          <w:szCs w:val="28"/>
        </w:rPr>
        <w:t xml:space="preserve"> сведениями все  источники тепловой энергии не  укомплектованы специалистами.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rStyle w:val="highlight"/>
          <w:sz w:val="28"/>
          <w:szCs w:val="28"/>
        </w:rPr>
      </w:pPr>
      <w:r w:rsidRPr="003B114C">
        <w:rPr>
          <w:sz w:val="28"/>
          <w:szCs w:val="28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3B114C" w:rsidRPr="003B114C" w:rsidRDefault="003B114C" w:rsidP="003B114C">
      <w:pPr>
        <w:pStyle w:val="Default"/>
        <w:ind w:firstLine="709"/>
        <w:rPr>
          <w:rStyle w:val="highlight"/>
          <w:color w:val="auto"/>
          <w:sz w:val="28"/>
          <w:szCs w:val="28"/>
        </w:rPr>
      </w:pPr>
    </w:p>
    <w:p w:rsidR="003B114C" w:rsidRPr="003B114C" w:rsidRDefault="003B114C" w:rsidP="003B114C">
      <w:pPr>
        <w:pStyle w:val="Default"/>
        <w:ind w:firstLine="709"/>
        <w:rPr>
          <w:color w:val="auto"/>
          <w:sz w:val="28"/>
          <w:szCs w:val="28"/>
        </w:rPr>
      </w:pPr>
      <w:r w:rsidRPr="003B114C">
        <w:rPr>
          <w:rStyle w:val="highlight"/>
          <w:color w:val="auto"/>
          <w:sz w:val="28"/>
          <w:szCs w:val="28"/>
        </w:rPr>
        <w:lastRenderedPageBreak/>
        <w:t xml:space="preserve">Проблемы </w:t>
      </w:r>
      <w:bookmarkStart w:id="10" w:name="YANDEX_268"/>
      <w:bookmarkEnd w:id="10"/>
      <w:r w:rsidRPr="003B114C">
        <w:rPr>
          <w:rStyle w:val="highlight"/>
          <w:color w:val="auto"/>
          <w:sz w:val="28"/>
          <w:szCs w:val="28"/>
        </w:rPr>
        <w:t xml:space="preserve">в </w:t>
      </w:r>
      <w:bookmarkStart w:id="11" w:name="YANDEX_269"/>
      <w:bookmarkEnd w:id="11"/>
      <w:r w:rsidRPr="003B114C">
        <w:rPr>
          <w:rStyle w:val="highlight"/>
          <w:color w:val="auto"/>
          <w:sz w:val="28"/>
          <w:szCs w:val="28"/>
        </w:rPr>
        <w:t xml:space="preserve">системах </w:t>
      </w:r>
      <w:bookmarkStart w:id="12" w:name="YANDEX_270"/>
      <w:bookmarkEnd w:id="12"/>
      <w:r w:rsidRPr="003B114C">
        <w:rPr>
          <w:rStyle w:val="highlight"/>
          <w:color w:val="auto"/>
          <w:sz w:val="28"/>
          <w:szCs w:val="28"/>
        </w:rPr>
        <w:t xml:space="preserve">теплоснабжения </w:t>
      </w:r>
      <w:r w:rsidRPr="003B114C">
        <w:rPr>
          <w:color w:val="auto"/>
          <w:sz w:val="28"/>
          <w:szCs w:val="28"/>
        </w:rPr>
        <w:t>источников тепловой энергии  разделены на две группы и сведены в табличный вид.</w:t>
      </w:r>
    </w:p>
    <w:p w:rsidR="003B114C" w:rsidRPr="003B114C" w:rsidRDefault="003B114C" w:rsidP="003B114C">
      <w:pPr>
        <w:pStyle w:val="Default"/>
        <w:ind w:firstLine="709"/>
        <w:rPr>
          <w:color w:val="auto"/>
          <w:sz w:val="28"/>
          <w:szCs w:val="28"/>
        </w:rPr>
      </w:pPr>
    </w:p>
    <w:p w:rsidR="0091082B" w:rsidRDefault="0091082B" w:rsidP="0091082B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91082B">
        <w:rPr>
          <w:color w:val="auto"/>
          <w:sz w:val="28"/>
          <w:szCs w:val="28"/>
        </w:rPr>
        <w:t>Таблица 12</w:t>
      </w:r>
    </w:p>
    <w:p w:rsidR="0091082B" w:rsidRPr="0091082B" w:rsidRDefault="0091082B" w:rsidP="0091082B">
      <w:pPr>
        <w:pStyle w:val="Default"/>
        <w:ind w:firstLine="709"/>
        <w:jc w:val="right"/>
        <w:rPr>
          <w:color w:val="auto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969"/>
        <w:gridCol w:w="3402"/>
      </w:tblGrid>
      <w:tr w:rsidR="0091082B" w:rsidRPr="0091082B" w:rsidTr="00364DBE">
        <w:trPr>
          <w:trHeight w:val="303"/>
        </w:trPr>
        <w:tc>
          <w:tcPr>
            <w:tcW w:w="2660" w:type="dxa"/>
            <w:vMerge w:val="restart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Наименование источника</w:t>
            </w:r>
          </w:p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тепла</w:t>
            </w:r>
          </w:p>
        </w:tc>
        <w:tc>
          <w:tcPr>
            <w:tcW w:w="7371" w:type="dxa"/>
            <w:gridSpan w:val="2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Проблемы в системах теплоснабжения</w:t>
            </w:r>
          </w:p>
        </w:tc>
      </w:tr>
      <w:tr w:rsidR="0091082B" w:rsidRPr="0091082B" w:rsidTr="00364DBE">
        <w:trPr>
          <w:trHeight w:val="243"/>
        </w:trPr>
        <w:tc>
          <w:tcPr>
            <w:tcW w:w="2660" w:type="dxa"/>
            <w:vMerge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В котельной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На тепловых сетях</w:t>
            </w:r>
          </w:p>
        </w:tc>
      </w:tr>
      <w:tr w:rsidR="0091082B" w:rsidRPr="0091082B" w:rsidTr="00364DBE">
        <w:trPr>
          <w:trHeight w:val="1680"/>
        </w:trPr>
        <w:tc>
          <w:tcPr>
            <w:tcW w:w="2660" w:type="dxa"/>
            <w:vAlign w:val="center"/>
          </w:tcPr>
          <w:p w:rsidR="0091082B" w:rsidRPr="0091082B" w:rsidRDefault="0091082B" w:rsidP="00364DBE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Котельная №1</w:t>
            </w: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 Отсутствие приборов учета тепловой энергии  на источнике, теплоснабжения;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 xml:space="preserve">2. Отсутствие водоподготовки </w:t>
            </w:r>
            <w:proofErr w:type="spellStart"/>
            <w:r w:rsidRPr="0091082B">
              <w:rPr>
                <w:color w:val="auto"/>
                <w:sz w:val="28"/>
                <w:szCs w:val="28"/>
              </w:rPr>
              <w:t>подпиточной</w:t>
            </w:r>
            <w:proofErr w:type="spellEnd"/>
            <w:r w:rsidRPr="0091082B">
              <w:rPr>
                <w:color w:val="auto"/>
                <w:sz w:val="28"/>
                <w:szCs w:val="28"/>
              </w:rPr>
              <w:t xml:space="preserve"> воды;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3. Износ оборудования</w:t>
            </w:r>
            <w:r w:rsidR="005C2CBD">
              <w:rPr>
                <w:color w:val="auto"/>
                <w:sz w:val="28"/>
                <w:szCs w:val="28"/>
              </w:rPr>
              <w:t xml:space="preserve"> </w:t>
            </w:r>
            <w:r w:rsidRPr="0091082B">
              <w:rPr>
                <w:color w:val="auto"/>
                <w:sz w:val="28"/>
                <w:szCs w:val="28"/>
              </w:rPr>
              <w:t>котельной;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1.Плохое состояние трубопроводов тепловых сетей;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2.Низкое качество теплоизоляции (или полное ее отсутствие);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1082B" w:rsidRPr="0091082B" w:rsidTr="00364DBE">
        <w:tc>
          <w:tcPr>
            <w:tcW w:w="2660" w:type="dxa"/>
            <w:vAlign w:val="center"/>
          </w:tcPr>
          <w:p w:rsidR="0091082B" w:rsidRPr="0091082B" w:rsidRDefault="0091082B" w:rsidP="00364DBE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Котельная №2</w:t>
            </w: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 xml:space="preserve">1. Отсутствие приборов учета тепловой </w:t>
            </w:r>
            <w:proofErr w:type="gramStart"/>
            <w:r w:rsidRPr="0091082B">
              <w:rPr>
                <w:color w:val="auto"/>
                <w:sz w:val="28"/>
                <w:szCs w:val="28"/>
              </w:rPr>
              <w:t>энергии</w:t>
            </w:r>
            <w:proofErr w:type="gramEnd"/>
            <w:r w:rsidRPr="0091082B">
              <w:rPr>
                <w:color w:val="auto"/>
                <w:sz w:val="28"/>
                <w:szCs w:val="28"/>
              </w:rPr>
              <w:t xml:space="preserve"> как на источнике, так и у потребителей;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 xml:space="preserve">2. Отсутствие водоподготовки </w:t>
            </w:r>
            <w:proofErr w:type="spellStart"/>
            <w:r w:rsidRPr="0091082B">
              <w:rPr>
                <w:color w:val="auto"/>
                <w:sz w:val="28"/>
                <w:szCs w:val="28"/>
              </w:rPr>
              <w:t>подпиточной</w:t>
            </w:r>
            <w:proofErr w:type="spellEnd"/>
            <w:r w:rsidRPr="0091082B">
              <w:rPr>
                <w:color w:val="auto"/>
                <w:sz w:val="28"/>
                <w:szCs w:val="28"/>
              </w:rPr>
              <w:t xml:space="preserve"> воды;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3.Износ оборудования котельной;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1.Плохое состояние трубопроводов тепловых сетей;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2.Низкое качество теплоизоляции (или полное ее отсутствие</w:t>
            </w:r>
            <w:proofErr w:type="gramStart"/>
            <w:r w:rsidRPr="0091082B">
              <w:rPr>
                <w:color w:val="auto"/>
                <w:sz w:val="28"/>
                <w:szCs w:val="28"/>
              </w:rPr>
              <w:t xml:space="preserve"> )</w:t>
            </w:r>
            <w:proofErr w:type="gramEnd"/>
            <w:r w:rsidRPr="0091082B">
              <w:rPr>
                <w:color w:val="auto"/>
                <w:sz w:val="28"/>
                <w:szCs w:val="28"/>
              </w:rPr>
              <w:t>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30182A" w:rsidRDefault="0030182A" w:rsidP="00AD25E6"/>
    <w:p w:rsidR="0091082B" w:rsidRDefault="0091082B" w:rsidP="00AD25E6"/>
    <w:p w:rsidR="0091082B" w:rsidRDefault="0091082B" w:rsidP="00AD25E6"/>
    <w:p w:rsidR="0091082B" w:rsidRPr="0091082B" w:rsidRDefault="0091082B" w:rsidP="0091082B">
      <w:pPr>
        <w:pStyle w:val="1"/>
        <w:numPr>
          <w:ilvl w:val="0"/>
          <w:numId w:val="0"/>
        </w:numPr>
        <w:ind w:right="55"/>
      </w:pPr>
      <w:bookmarkStart w:id="13" w:name="_Toc156797128"/>
      <w:bookmarkStart w:id="14" w:name="_Toc157496056"/>
      <w:bookmarkStart w:id="15" w:name="_Toc347752815"/>
      <w:bookmarkStart w:id="16" w:name="_Toc356801085"/>
      <w:r w:rsidRPr="0091082B">
        <w:lastRenderedPageBreak/>
        <w:t>Нормативно-техническая (ссылочная) литература</w:t>
      </w:r>
      <w:bookmarkEnd w:id="13"/>
      <w:bookmarkEnd w:id="14"/>
      <w:bookmarkEnd w:id="15"/>
      <w:bookmarkEnd w:id="16"/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Методические рекомендации по разработке схем теплоснабжения.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proofErr w:type="spellStart"/>
      <w:r w:rsidRPr="0091082B">
        <w:rPr>
          <w:sz w:val="28"/>
          <w:szCs w:val="28"/>
        </w:rPr>
        <w:t>СНиП</w:t>
      </w:r>
      <w:proofErr w:type="spellEnd"/>
      <w:r w:rsidRPr="0091082B">
        <w:rPr>
          <w:sz w:val="28"/>
          <w:szCs w:val="28"/>
        </w:rPr>
        <w:t xml:space="preserve"> 41-02-2003 «Тепловые сети»;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СП 89.13330.2012 «Котельные установки»;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РД-7-ВЭП «Расчет систем централизованного теплоснабжения с учетом требований надежности».</w:t>
      </w:r>
    </w:p>
    <w:p w:rsidR="0091082B" w:rsidRPr="0091082B" w:rsidRDefault="0091082B" w:rsidP="0091082B">
      <w:pPr>
        <w:pStyle w:val="123"/>
        <w:numPr>
          <w:ilvl w:val="0"/>
          <w:numId w:val="0"/>
        </w:numPr>
        <w:ind w:left="851"/>
        <w:rPr>
          <w:sz w:val="28"/>
          <w:szCs w:val="28"/>
        </w:rPr>
      </w:pPr>
    </w:p>
    <w:p w:rsidR="0091082B" w:rsidRPr="0091082B" w:rsidRDefault="0091082B" w:rsidP="00AD25E6"/>
    <w:sectPr w:rsidR="0091082B" w:rsidRPr="0091082B" w:rsidSect="0091082B">
      <w:headerReference w:type="default" r:id="rId12"/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A0" w:rsidRDefault="00CB49A0" w:rsidP="0091082B">
      <w:r>
        <w:separator/>
      </w:r>
    </w:p>
  </w:endnote>
  <w:endnote w:type="continuationSeparator" w:id="0">
    <w:p w:rsidR="00CB49A0" w:rsidRDefault="00CB49A0" w:rsidP="0091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A0" w:rsidRDefault="00CB49A0" w:rsidP="0091082B">
      <w:r>
        <w:separator/>
      </w:r>
    </w:p>
  </w:footnote>
  <w:footnote w:type="continuationSeparator" w:id="0">
    <w:p w:rsidR="00CB49A0" w:rsidRDefault="00CB49A0" w:rsidP="0091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157"/>
      <w:docPartObj>
        <w:docPartGallery w:val="Page Numbers (Top of Page)"/>
        <w:docPartUnique/>
      </w:docPartObj>
    </w:sdtPr>
    <w:sdtContent>
      <w:p w:rsidR="00651DC0" w:rsidRDefault="00BE4B07">
        <w:pPr>
          <w:pStyle w:val="ab"/>
          <w:jc w:val="right"/>
        </w:pPr>
        <w:fldSimple w:instr=" PAGE   \* MERGEFORMAT ">
          <w:r w:rsidR="00D3008E">
            <w:rPr>
              <w:noProof/>
            </w:rPr>
            <w:t>1</w:t>
          </w:r>
        </w:fldSimple>
      </w:p>
    </w:sdtContent>
  </w:sdt>
  <w:p w:rsidR="00651DC0" w:rsidRDefault="00651D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0441E2"/>
    <w:multiLevelType w:val="multilevel"/>
    <w:tmpl w:val="864A2A2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425"/>
        </w:tabs>
        <w:ind w:left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020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0B8"/>
    <w:rsid w:val="000176C2"/>
    <w:rsid w:val="000B40CA"/>
    <w:rsid w:val="00125FC4"/>
    <w:rsid w:val="00216526"/>
    <w:rsid w:val="0027785D"/>
    <w:rsid w:val="00300FA6"/>
    <w:rsid w:val="0030182A"/>
    <w:rsid w:val="00314EF4"/>
    <w:rsid w:val="00364DBE"/>
    <w:rsid w:val="00381BC4"/>
    <w:rsid w:val="003B114C"/>
    <w:rsid w:val="003D5236"/>
    <w:rsid w:val="003F42D5"/>
    <w:rsid w:val="0049486D"/>
    <w:rsid w:val="004D2F38"/>
    <w:rsid w:val="004F6A03"/>
    <w:rsid w:val="0050432B"/>
    <w:rsid w:val="00522784"/>
    <w:rsid w:val="00555915"/>
    <w:rsid w:val="005A42EA"/>
    <w:rsid w:val="005C2CBD"/>
    <w:rsid w:val="00640466"/>
    <w:rsid w:val="00651DC0"/>
    <w:rsid w:val="008174FF"/>
    <w:rsid w:val="00831530"/>
    <w:rsid w:val="00856982"/>
    <w:rsid w:val="00873F1A"/>
    <w:rsid w:val="008A0B95"/>
    <w:rsid w:val="0091082B"/>
    <w:rsid w:val="009132C6"/>
    <w:rsid w:val="00996EB1"/>
    <w:rsid w:val="009F4F63"/>
    <w:rsid w:val="009F5C69"/>
    <w:rsid w:val="00A7790C"/>
    <w:rsid w:val="00AD25E6"/>
    <w:rsid w:val="00BB0846"/>
    <w:rsid w:val="00BB4E29"/>
    <w:rsid w:val="00BE4B07"/>
    <w:rsid w:val="00C02F39"/>
    <w:rsid w:val="00C40904"/>
    <w:rsid w:val="00C83D60"/>
    <w:rsid w:val="00CB49A0"/>
    <w:rsid w:val="00D3008E"/>
    <w:rsid w:val="00D50B22"/>
    <w:rsid w:val="00D81225"/>
    <w:rsid w:val="00DB0BF2"/>
    <w:rsid w:val="00DD1452"/>
    <w:rsid w:val="00DD7167"/>
    <w:rsid w:val="00DF1074"/>
    <w:rsid w:val="00E42879"/>
    <w:rsid w:val="00E5426D"/>
    <w:rsid w:val="00E551C2"/>
    <w:rsid w:val="00F360B8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B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rsid w:val="00F360B8"/>
    <w:pPr>
      <w:keepNext/>
      <w:pageBreakBefore/>
      <w:widowControl w:val="0"/>
      <w:numPr>
        <w:numId w:val="1"/>
      </w:numPr>
      <w:tabs>
        <w:tab w:val="clear" w:pos="1021"/>
        <w:tab w:val="left" w:pos="2098"/>
      </w:tabs>
      <w:suppressAutoHyphens/>
      <w:spacing w:before="360" w:after="360"/>
      <w:jc w:val="left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e"/>
    <w:link w:val="20"/>
    <w:uiPriority w:val="99"/>
    <w:qFormat/>
    <w:rsid w:val="00F360B8"/>
    <w:pPr>
      <w:keepNext/>
      <w:keepLines/>
      <w:widowControl w:val="0"/>
      <w:numPr>
        <w:ilvl w:val="1"/>
        <w:numId w:val="1"/>
      </w:numPr>
      <w:tabs>
        <w:tab w:val="clear" w:pos="425"/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next w:val="e"/>
    <w:link w:val="30"/>
    <w:uiPriority w:val="99"/>
    <w:qFormat/>
    <w:rsid w:val="00F360B8"/>
    <w:pPr>
      <w:keepNext/>
      <w:numPr>
        <w:ilvl w:val="2"/>
        <w:numId w:val="1"/>
      </w:numPr>
      <w:tabs>
        <w:tab w:val="clear" w:pos="1020"/>
        <w:tab w:val="left" w:pos="1077"/>
        <w:tab w:val="num" w:pos="1304"/>
      </w:tabs>
      <w:spacing w:before="360" w:after="120"/>
      <w:ind w:left="710"/>
      <w:outlineLvl w:val="2"/>
    </w:pPr>
    <w:rPr>
      <w:rFonts w:eastAsia="Times New Roman"/>
      <w:i/>
      <w:iCs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360B8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i w:val="0"/>
      <w:iCs w:val="0"/>
    </w:rPr>
  </w:style>
  <w:style w:type="paragraph" w:styleId="5">
    <w:name w:val="heading 5"/>
    <w:basedOn w:val="4"/>
    <w:next w:val="a"/>
    <w:link w:val="50"/>
    <w:uiPriority w:val="99"/>
    <w:qFormat/>
    <w:rsid w:val="00F360B8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basedOn w:val="a"/>
    <w:next w:val="a"/>
    <w:link w:val="60"/>
    <w:autoRedefine/>
    <w:uiPriority w:val="99"/>
    <w:qFormat/>
    <w:rsid w:val="00F360B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autoRedefine/>
    <w:uiPriority w:val="99"/>
    <w:qFormat/>
    <w:rsid w:val="00F360B8"/>
    <w:pPr>
      <w:numPr>
        <w:ilvl w:val="6"/>
        <w:numId w:val="1"/>
      </w:num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autoRedefine/>
    <w:uiPriority w:val="99"/>
    <w:qFormat/>
    <w:rsid w:val="00F360B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autoRedefine/>
    <w:uiPriority w:val="99"/>
    <w:qFormat/>
    <w:rsid w:val="00F360B8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ъект"/>
    <w:uiPriority w:val="99"/>
    <w:rsid w:val="00F360B8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customStyle="1" w:styleId="a4">
    <w:name w:val="Том"/>
    <w:aliases w:val="книга"/>
    <w:next w:val="a"/>
    <w:uiPriority w:val="99"/>
    <w:rsid w:val="00F360B8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ифр"/>
    <w:next w:val="a"/>
    <w:uiPriority w:val="99"/>
    <w:rsid w:val="00F360B8"/>
    <w:pPr>
      <w:spacing w:before="600" w:after="0" w:line="240" w:lineRule="auto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e">
    <w:name w:val="Основной тeкст"/>
    <w:link w:val="e0"/>
    <w:uiPriority w:val="99"/>
    <w:rsid w:val="00F360B8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раздела"/>
    <w:next w:val="e"/>
    <w:uiPriority w:val="99"/>
    <w:rsid w:val="00F360B8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7">
    <w:name w:val="Заголовок таблицы"/>
    <w:link w:val="a8"/>
    <w:uiPriority w:val="99"/>
    <w:rsid w:val="00F360B8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таблицы Знак"/>
    <w:basedOn w:val="a0"/>
    <w:link w:val="a7"/>
    <w:uiPriority w:val="99"/>
    <w:locked/>
    <w:rsid w:val="00F36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Пункт состава проекта"/>
    <w:basedOn w:val="a"/>
    <w:uiPriority w:val="99"/>
    <w:rsid w:val="00F360B8"/>
    <w:pPr>
      <w:suppressAutoHyphens/>
      <w:jc w:val="left"/>
    </w:pPr>
    <w:rPr>
      <w:rFonts w:eastAsia="Times New Roman"/>
      <w:sz w:val="20"/>
      <w:szCs w:val="20"/>
      <w:lang w:eastAsia="ru-RU"/>
    </w:rPr>
  </w:style>
  <w:style w:type="character" w:customStyle="1" w:styleId="e0">
    <w:name w:val="Основной тeкст Знак"/>
    <w:basedOn w:val="a0"/>
    <w:link w:val="e"/>
    <w:uiPriority w:val="99"/>
    <w:locked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360B8"/>
    <w:rPr>
      <w:color w:val="0000FF"/>
      <w:u w:val="single"/>
    </w:rPr>
  </w:style>
  <w:style w:type="paragraph" w:styleId="11">
    <w:name w:val="toc 1"/>
    <w:basedOn w:val="a"/>
    <w:next w:val="21"/>
    <w:autoRedefine/>
    <w:uiPriority w:val="99"/>
    <w:semiHidden/>
    <w:rsid w:val="00F360B8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rFonts w:eastAsia="Times New Roman"/>
      <w:sz w:val="28"/>
      <w:szCs w:val="28"/>
      <w:lang w:eastAsia="ru-RU"/>
    </w:rPr>
  </w:style>
  <w:style w:type="paragraph" w:styleId="21">
    <w:name w:val="toc 2"/>
    <w:basedOn w:val="11"/>
    <w:next w:val="31"/>
    <w:autoRedefine/>
    <w:uiPriority w:val="99"/>
    <w:semiHidden/>
    <w:rsid w:val="00F360B8"/>
    <w:pPr>
      <w:tabs>
        <w:tab w:val="left" w:pos="1361"/>
      </w:tabs>
      <w:ind w:left="1248" w:hanging="1021"/>
    </w:pPr>
    <w:rPr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360B8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99"/>
    <w:rsid w:val="00F360B8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0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60B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360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360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360B8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F36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360B8"/>
  </w:style>
  <w:style w:type="character" w:customStyle="1" w:styleId="ac">
    <w:name w:val="Верхний колонтитул Знак"/>
    <w:basedOn w:val="a0"/>
    <w:link w:val="ab"/>
    <w:uiPriority w:val="99"/>
    <w:rsid w:val="00F360B8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8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85D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55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3B114C"/>
  </w:style>
  <w:style w:type="paragraph" w:customStyle="1" w:styleId="e1">
    <w:name w:val="РћСЃРЅРѕРІРЅРѕР№ С‚eРєСЃС‚"/>
    <w:link w:val="e2"/>
    <w:uiPriority w:val="99"/>
    <w:rsid w:val="003B114C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">
    <w:name w:val="РћСЃРЅРѕРІРЅРѕР№ С‚eРєСЃС‚ Р—РЅР°Рє"/>
    <w:basedOn w:val="a0"/>
    <w:link w:val="e1"/>
    <w:uiPriority w:val="99"/>
    <w:locked/>
    <w:rsid w:val="003B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uiPriority w:val="99"/>
    <w:rsid w:val="0091082B"/>
    <w:pPr>
      <w:numPr>
        <w:ilvl w:val="1"/>
        <w:numId w:val="5"/>
      </w:numPr>
      <w:ind w:left="1474" w:hanging="340"/>
    </w:pPr>
  </w:style>
  <w:style w:type="paragraph" w:styleId="af0">
    <w:name w:val="footer"/>
    <w:basedOn w:val="a"/>
    <w:link w:val="af1"/>
    <w:uiPriority w:val="99"/>
    <w:semiHidden/>
    <w:unhideWhenUsed/>
    <w:rsid w:val="009108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1082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"/>
      <c:perspective val="30"/>
    </c:view3D>
    <c:plotArea>
      <c:layout>
        <c:manualLayout>
          <c:layoutTarget val="inner"/>
          <c:xMode val="edge"/>
          <c:yMode val="edge"/>
          <c:x val="0"/>
          <c:y val="8.3234283214598193E-2"/>
          <c:w val="0.84939924176144643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accent1"/>
              </a:solidFill>
            </a:ln>
          </c:spPr>
          <c:dPt>
            <c:idx val="3"/>
            <c:spPr>
              <a:ln w="25401" cap="flat" cmpd="sng" algn="ctr">
                <a:solidFill>
                  <a:schemeClr val="accent1"/>
                </a:solidFill>
                <a:prstDash val="solid"/>
              </a:ln>
              <a:effectLst/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котельная</a:t>
                    </a:r>
                    <a:r>
                      <a:rPr lang="ru-RU" baseline="0"/>
                      <a:t> №1  90%</a:t>
                    </a:r>
                    <a:endParaRPr lang="en-US"/>
                  </a:p>
                </c:rich>
              </c:tx>
              <c:spPr>
                <a:noFill/>
                <a:ln w="25401">
                  <a:noFill/>
                </a:ln>
              </c:spPr>
              <c:dLblPos val="ctr"/>
            </c:dLbl>
            <c:dLbl>
              <c:idx val="3"/>
              <c:layout>
                <c:manualLayout>
                  <c:x val="-4.6137917881372134E-3"/>
                  <c:y val="-4.352126607319476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котельная</a:t>
                    </a:r>
                    <a:r>
                      <a:rPr lang="ru-RU" baseline="0"/>
                      <a:t> №2  10%</a:t>
                    </a:r>
                    <a:endParaRPr lang="en-US"/>
                  </a:p>
                </c:rich>
              </c:tx>
              <c:spPr>
                <a:noFill/>
                <a:ln w="25401">
                  <a:noFill/>
                </a:ln>
              </c:spPr>
              <c:dLblPos val="ctr"/>
            </c:dLbl>
            <c:delete val="1"/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8.1858705955766567E-2"/>
          <c:y val="0.22855604587888054"/>
          <c:w val="0.82176353182712358"/>
          <c:h val="0.76755213290646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4"/>
              <c:layout>
                <c:manualLayout>
                  <c:x val="-8.6298069365648725E-2"/>
                  <c:y val="3.6141636141636142E-3"/>
                </c:manualLayout>
              </c:layout>
              <c:showVal val="1"/>
              <c:separator>
</c:separator>
            </c:dLbl>
            <c:showVal val="1"/>
            <c:separator>
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</c:v>
                </c:pt>
                <c:pt idx="1">
                  <c:v>0.60000000000000064</c:v>
                </c:pt>
                <c:pt idx="2">
                  <c:v>1.8</c:v>
                </c:pt>
                <c:pt idx="3">
                  <c:v>0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43771489501312338"/>
                  <c:y val="-0.16025559305086856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1977</a:t>
                    </a:r>
                    <a:endParaRPr lang="en-US" sz="1200"/>
                  </a:p>
                </c:rich>
              </c:tx>
              <c:dLblPos val="bestFit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0.26578448527267923"/>
                  <c:y val="-0.2207714660667417"/>
                </c:manualLayout>
              </c:layout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ru-RU" sz="1100"/>
                      <a:t>котельная №</a:t>
                    </a:r>
                    <a:r>
                      <a:rPr lang="ru-RU" sz="1100" baseline="0"/>
                      <a:t>  1</a:t>
                    </a:r>
                    <a:endParaRPr lang="en-US" sz="1100"/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Lbl>
              <c:idx val="3"/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ru-RU" sz="1100"/>
                      <a:t>котельная</a:t>
                    </a:r>
                    <a:r>
                      <a:rPr lang="ru-RU" sz="1100" baseline="0"/>
                      <a:t> </a:t>
                    </a:r>
                    <a:r>
                      <a:rPr lang="en-US" sz="1100"/>
                      <a:t>2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66E2-E0C5-4279-BF97-B960D37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19</cp:revision>
  <cp:lastPrinted>2018-06-08T08:35:00Z</cp:lastPrinted>
  <dcterms:created xsi:type="dcterms:W3CDTF">2013-11-05T02:28:00Z</dcterms:created>
  <dcterms:modified xsi:type="dcterms:W3CDTF">2024-09-30T07:00:00Z</dcterms:modified>
</cp:coreProperties>
</file>